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39" w:rsidRDefault="00DE7587" w:rsidP="00572539">
      <w:pPr>
        <w:rPr>
          <w:rFonts w:ascii="Arial" w:hAnsi="Arial" w:cs="Arial"/>
          <w:sz w:val="22"/>
        </w:rPr>
      </w:pPr>
      <w:r>
        <w:rPr>
          <w:rFonts w:ascii="Arial" w:hAnsi="Arial" w:cs="Arial"/>
          <w:sz w:val="22"/>
        </w:rPr>
        <w:tab/>
      </w:r>
    </w:p>
    <w:p w:rsidR="006C18EF" w:rsidRDefault="006C18EF" w:rsidP="006C18EF">
      <w:bookmarkStart w:id="0" w:name="_GoBack"/>
      <w:bookmarkEnd w:id="0"/>
      <w:r>
        <w:rPr>
          <w:noProof/>
          <w:lang w:val="es-PE" w:eastAsia="es-PE"/>
        </w:rPr>
        <w:drawing>
          <wp:inline distT="0" distB="0" distL="0" distR="0" wp14:anchorId="6E92C0E9" wp14:editId="0EFF9605">
            <wp:extent cx="990600" cy="498130"/>
            <wp:effectExtent l="0" t="0" r="0" b="0"/>
            <wp:docPr id="14" name="Imagen 14" descr="http://uns.edu.pe/images/un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ns.edu.pe/images/uns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498130"/>
                    </a:xfrm>
                    <a:prstGeom prst="rect">
                      <a:avLst/>
                    </a:prstGeom>
                    <a:noFill/>
                    <a:ln>
                      <a:noFill/>
                    </a:ln>
                  </pic:spPr>
                </pic:pic>
              </a:graphicData>
            </a:graphic>
          </wp:inline>
        </w:drawing>
      </w:r>
    </w:p>
    <w:p w:rsidR="006C18EF" w:rsidRDefault="006C18EF" w:rsidP="006C18EF">
      <w:r>
        <w:rPr>
          <w:noProof/>
          <w:sz w:val="20"/>
          <w:lang w:val="es-PE" w:eastAsia="es-PE"/>
        </w:rPr>
        <mc:AlternateContent>
          <mc:Choice Requires="wps">
            <w:drawing>
              <wp:anchor distT="0" distB="0" distL="114300" distR="114300" simplePos="0" relativeHeight="251664384" behindDoc="0" locked="0" layoutInCell="1" allowOverlap="1" wp14:anchorId="7E2AFC87" wp14:editId="5226C885">
                <wp:simplePos x="0" y="0"/>
                <wp:positionH relativeFrom="column">
                  <wp:posOffset>602615</wp:posOffset>
                </wp:positionH>
                <wp:positionV relativeFrom="paragraph">
                  <wp:posOffset>106045</wp:posOffset>
                </wp:positionV>
                <wp:extent cx="5447665" cy="605155"/>
                <wp:effectExtent l="12065" t="20320" r="17145" b="1270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665" cy="605155"/>
                        </a:xfrm>
                        <a:prstGeom prst="bevel">
                          <a:avLst>
                            <a:gd name="adj" fmla="val 12500"/>
                          </a:avLst>
                        </a:prstGeom>
                        <a:solidFill>
                          <a:srgbClr val="FFFFFF"/>
                        </a:solidFill>
                        <a:ln w="22225">
                          <a:solidFill>
                            <a:srgbClr val="000000"/>
                          </a:solidFill>
                          <a:miter lim="800000"/>
                          <a:headEnd/>
                          <a:tailEnd/>
                        </a:ln>
                      </wps:spPr>
                      <wps:txbx>
                        <w:txbxContent>
                          <w:p w:rsidR="002A4109" w:rsidRPr="00A51060" w:rsidRDefault="002A4109" w:rsidP="006C18EF">
                            <w:pPr>
                              <w:jc w:val="center"/>
                              <w:rPr>
                                <w:rFonts w:ascii="Algerian" w:hAnsi="Algerian"/>
                                <w:sz w:val="40"/>
                                <w:szCs w:val="40"/>
                              </w:rPr>
                            </w:pPr>
                            <w:r w:rsidRPr="00A51060">
                              <w:rPr>
                                <w:rFonts w:ascii="Algerian" w:hAnsi="Algerian" w:cs="Arial"/>
                                <w:b/>
                                <w:bCs/>
                                <w:i/>
                                <w:iCs/>
                                <w:sz w:val="40"/>
                                <w:szCs w:val="40"/>
                              </w:rPr>
                              <w:t>SÍLABO DE EDUCACIÓN PSICOMOTRIZ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AFC8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 o:spid="_x0000_s1029" type="#_x0000_t84" style="position:absolute;margin-left:47.45pt;margin-top:8.35pt;width:428.95pt;height:4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" strokeweight="1.75pt">
                <v:textbox>
                  <w:txbxContent>
                    <w:p w:rsidR="002A4109" w:rsidRPr="00A51060" w:rsidRDefault="002A4109" w:rsidP="006C18EF">
                      <w:pPr>
                        <w:jc w:val="center"/>
                        <w:rPr>
                          <w:rFonts w:ascii="Algerian" w:hAnsi="Algerian"/>
                          <w:sz w:val="40"/>
                          <w:szCs w:val="40"/>
                        </w:rPr>
                      </w:pPr>
                      <w:r w:rsidRPr="00A51060">
                        <w:rPr>
                          <w:rFonts w:ascii="Algerian" w:hAnsi="Algerian" w:cs="Arial"/>
                          <w:b/>
                          <w:bCs/>
                          <w:i/>
                          <w:iCs/>
                          <w:sz w:val="40"/>
                          <w:szCs w:val="40"/>
                        </w:rPr>
                        <w:t>SÍLABO DE EDUCACIÓN PSICOMOTRIZ</w:t>
                      </w:r>
                    </w:p>
                  </w:txbxContent>
                </v:textbox>
              </v:shape>
            </w:pict>
          </mc:Fallback>
        </mc:AlternateContent>
      </w:r>
    </w:p>
    <w:p w:rsidR="006C18EF" w:rsidRDefault="006C18EF" w:rsidP="006C18EF"/>
    <w:p w:rsidR="006C18EF" w:rsidRDefault="006C18EF" w:rsidP="006C18EF"/>
    <w:p w:rsidR="006C18EF" w:rsidRDefault="006C18EF" w:rsidP="006C18EF">
      <w:pPr>
        <w:rPr>
          <w:rFonts w:ascii="Verdana" w:hAnsi="Verdana"/>
          <w:sz w:val="20"/>
        </w:rPr>
      </w:pPr>
    </w:p>
    <w:p w:rsidR="006C18EF" w:rsidRDefault="006C18EF" w:rsidP="006C18EF">
      <w:pPr>
        <w:pStyle w:val="Ttulo3"/>
        <w:numPr>
          <w:ilvl w:val="0"/>
          <w:numId w:val="0"/>
        </w:numPr>
        <w:ind w:left="360"/>
      </w:pPr>
    </w:p>
    <w:p w:rsidR="006C18EF" w:rsidRPr="002A4109" w:rsidRDefault="006C18EF" w:rsidP="006C18EF">
      <w:pPr>
        <w:pStyle w:val="Ttulo3"/>
        <w:numPr>
          <w:ilvl w:val="0"/>
          <w:numId w:val="0"/>
        </w:numPr>
        <w:ind w:left="360"/>
        <w:rPr>
          <w:rFonts w:ascii="Arial" w:hAnsi="Arial" w:cs="Arial"/>
          <w:sz w:val="22"/>
          <w:szCs w:val="22"/>
        </w:rPr>
      </w:pPr>
      <w:r w:rsidRPr="002A4109">
        <w:rPr>
          <w:rFonts w:ascii="Arial" w:hAnsi="Arial" w:cs="Arial"/>
          <w:sz w:val="22"/>
          <w:szCs w:val="22"/>
        </w:rPr>
        <w:t>I. DATOS GENERALES:</w:t>
      </w:r>
    </w:p>
    <w:p w:rsidR="006C18EF" w:rsidRPr="002A4109" w:rsidRDefault="006C18EF" w:rsidP="006C18EF">
      <w:pPr>
        <w:ind w:left="708"/>
        <w:rPr>
          <w:rFonts w:ascii="Arial" w:hAnsi="Arial" w:cs="Arial"/>
          <w:sz w:val="22"/>
          <w:szCs w:val="22"/>
        </w:rPr>
      </w:pPr>
      <w:r w:rsidRPr="002A4109">
        <w:rPr>
          <w:rFonts w:ascii="Arial" w:hAnsi="Arial" w:cs="Arial"/>
          <w:sz w:val="22"/>
          <w:szCs w:val="22"/>
        </w:rPr>
        <w:t>1. Facultad</w:t>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Educación y Humanidades</w:t>
      </w:r>
    </w:p>
    <w:p w:rsidR="006C18EF" w:rsidRPr="002A4109" w:rsidRDefault="006C18EF" w:rsidP="006C18EF">
      <w:pPr>
        <w:ind w:left="708"/>
        <w:rPr>
          <w:rFonts w:ascii="Arial" w:hAnsi="Arial" w:cs="Arial"/>
          <w:sz w:val="22"/>
          <w:szCs w:val="22"/>
        </w:rPr>
      </w:pPr>
      <w:r w:rsidRPr="002A4109">
        <w:rPr>
          <w:rFonts w:ascii="Arial" w:hAnsi="Arial" w:cs="Arial"/>
          <w:sz w:val="22"/>
          <w:szCs w:val="22"/>
        </w:rPr>
        <w:t>2. Escuela Académico</w:t>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 xml:space="preserve">Educación Inicial </w:t>
      </w:r>
    </w:p>
    <w:p w:rsidR="006C18EF" w:rsidRPr="002A4109" w:rsidRDefault="006C18EF" w:rsidP="006C18EF">
      <w:pPr>
        <w:ind w:left="708"/>
        <w:rPr>
          <w:rFonts w:ascii="Arial" w:hAnsi="Arial" w:cs="Arial"/>
          <w:sz w:val="22"/>
          <w:szCs w:val="22"/>
        </w:rPr>
      </w:pPr>
      <w:r w:rsidRPr="002A4109">
        <w:rPr>
          <w:rFonts w:ascii="Arial" w:hAnsi="Arial" w:cs="Arial"/>
          <w:sz w:val="22"/>
          <w:szCs w:val="22"/>
        </w:rPr>
        <w:t>3. Nivel de Exigencia</w:t>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Obligatorio</w:t>
      </w:r>
    </w:p>
    <w:p w:rsidR="006C18EF" w:rsidRPr="002A4109" w:rsidRDefault="006C18EF" w:rsidP="006C18EF">
      <w:pPr>
        <w:ind w:firstLine="708"/>
        <w:jc w:val="both"/>
        <w:rPr>
          <w:rFonts w:ascii="Arial" w:hAnsi="Arial" w:cs="Arial"/>
          <w:sz w:val="22"/>
          <w:szCs w:val="22"/>
        </w:rPr>
      </w:pPr>
      <w:r w:rsidRPr="002A4109">
        <w:rPr>
          <w:rFonts w:ascii="Arial" w:hAnsi="Arial" w:cs="Arial"/>
          <w:sz w:val="22"/>
          <w:szCs w:val="22"/>
        </w:rPr>
        <w:t>4. Pre Requisito</w:t>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 xml:space="preserve">Ninguno </w:t>
      </w:r>
    </w:p>
    <w:p w:rsidR="006C18EF" w:rsidRPr="002A4109" w:rsidRDefault="006C18EF" w:rsidP="006C18EF">
      <w:pPr>
        <w:ind w:firstLine="708"/>
        <w:jc w:val="both"/>
        <w:rPr>
          <w:rFonts w:ascii="Arial" w:hAnsi="Arial" w:cs="Arial"/>
          <w:sz w:val="22"/>
          <w:szCs w:val="22"/>
        </w:rPr>
      </w:pPr>
      <w:r w:rsidRPr="002A4109">
        <w:rPr>
          <w:rFonts w:ascii="Arial" w:hAnsi="Arial" w:cs="Arial"/>
          <w:sz w:val="22"/>
          <w:szCs w:val="22"/>
        </w:rPr>
        <w:t>5. Semestre Académico</w:t>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2017 – I</w:t>
      </w:r>
    </w:p>
    <w:p w:rsidR="006C18EF" w:rsidRPr="002A4109" w:rsidRDefault="006C18EF" w:rsidP="006C18EF">
      <w:pPr>
        <w:ind w:firstLine="708"/>
        <w:jc w:val="both"/>
        <w:rPr>
          <w:rFonts w:ascii="Arial" w:hAnsi="Arial" w:cs="Arial"/>
          <w:sz w:val="22"/>
          <w:szCs w:val="22"/>
        </w:rPr>
      </w:pPr>
      <w:r w:rsidRPr="002A4109">
        <w:rPr>
          <w:rFonts w:ascii="Arial" w:hAnsi="Arial" w:cs="Arial"/>
          <w:sz w:val="22"/>
          <w:szCs w:val="22"/>
        </w:rPr>
        <w:t>6. Ciclo de Estudios</w:t>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III</w:t>
      </w:r>
    </w:p>
    <w:p w:rsidR="006C18EF" w:rsidRPr="002A4109" w:rsidRDefault="006C18EF" w:rsidP="006C18EF">
      <w:pPr>
        <w:ind w:left="708"/>
        <w:rPr>
          <w:rFonts w:ascii="Arial" w:hAnsi="Arial" w:cs="Arial"/>
          <w:sz w:val="22"/>
          <w:szCs w:val="22"/>
        </w:rPr>
      </w:pPr>
      <w:r w:rsidRPr="002A4109">
        <w:rPr>
          <w:rFonts w:ascii="Arial" w:hAnsi="Arial" w:cs="Arial"/>
          <w:sz w:val="22"/>
          <w:szCs w:val="22"/>
        </w:rPr>
        <w:t>7. Duración de la Asignatura</w:t>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17 Semanas</w:t>
      </w:r>
    </w:p>
    <w:p w:rsidR="006C18EF" w:rsidRPr="002A4109" w:rsidRDefault="006C18EF" w:rsidP="006C18EF">
      <w:pPr>
        <w:ind w:left="708"/>
        <w:rPr>
          <w:rFonts w:ascii="Arial" w:hAnsi="Arial" w:cs="Arial"/>
          <w:sz w:val="22"/>
          <w:szCs w:val="22"/>
        </w:rPr>
      </w:pPr>
      <w:r w:rsidRPr="002A4109">
        <w:rPr>
          <w:rFonts w:ascii="Arial" w:hAnsi="Arial" w:cs="Arial"/>
          <w:sz w:val="22"/>
          <w:szCs w:val="22"/>
        </w:rPr>
        <w:tab/>
        <w:t>7.1. Fecha de Inicio</w:t>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 xml:space="preserve">17 Abril 2017 </w:t>
      </w:r>
    </w:p>
    <w:p w:rsidR="006C18EF" w:rsidRPr="002A4109" w:rsidRDefault="006C18EF" w:rsidP="006C18EF">
      <w:pPr>
        <w:ind w:left="708"/>
        <w:rPr>
          <w:rFonts w:ascii="Arial" w:hAnsi="Arial" w:cs="Arial"/>
          <w:sz w:val="22"/>
          <w:szCs w:val="22"/>
        </w:rPr>
      </w:pPr>
      <w:r w:rsidRPr="002A4109">
        <w:rPr>
          <w:rFonts w:ascii="Arial" w:hAnsi="Arial" w:cs="Arial"/>
          <w:sz w:val="22"/>
          <w:szCs w:val="22"/>
        </w:rPr>
        <w:tab/>
        <w:t>7.2. Fecha de Término</w:t>
      </w:r>
      <w:r w:rsidRPr="002A4109">
        <w:rPr>
          <w:rFonts w:ascii="Arial" w:hAnsi="Arial" w:cs="Arial"/>
          <w:sz w:val="22"/>
          <w:szCs w:val="22"/>
        </w:rPr>
        <w:tab/>
        <w:t>:</w:t>
      </w:r>
      <w:r w:rsidRPr="002A4109">
        <w:rPr>
          <w:rFonts w:ascii="Arial" w:hAnsi="Arial" w:cs="Arial"/>
          <w:sz w:val="22"/>
          <w:szCs w:val="22"/>
        </w:rPr>
        <w:tab/>
        <w:t>11 Agosto 2017</w:t>
      </w:r>
    </w:p>
    <w:p w:rsidR="006C18EF" w:rsidRPr="002A4109" w:rsidRDefault="006C18EF" w:rsidP="006C18EF">
      <w:pPr>
        <w:ind w:left="708"/>
        <w:rPr>
          <w:rFonts w:ascii="Arial" w:hAnsi="Arial" w:cs="Arial"/>
          <w:sz w:val="22"/>
          <w:szCs w:val="22"/>
        </w:rPr>
      </w:pPr>
      <w:r w:rsidRPr="002A4109">
        <w:rPr>
          <w:rFonts w:ascii="Arial" w:hAnsi="Arial" w:cs="Arial"/>
          <w:sz w:val="22"/>
          <w:szCs w:val="22"/>
        </w:rPr>
        <w:t>8. Extensión Horaria</w:t>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5 horas</w:t>
      </w:r>
    </w:p>
    <w:p w:rsidR="006C18EF" w:rsidRPr="002A4109" w:rsidRDefault="006C18EF" w:rsidP="006C18EF">
      <w:pPr>
        <w:ind w:left="708"/>
        <w:rPr>
          <w:rFonts w:ascii="Arial" w:hAnsi="Arial" w:cs="Arial"/>
          <w:sz w:val="22"/>
          <w:szCs w:val="22"/>
        </w:rPr>
      </w:pPr>
      <w:r w:rsidRPr="002A4109">
        <w:rPr>
          <w:rFonts w:ascii="Arial" w:hAnsi="Arial" w:cs="Arial"/>
          <w:sz w:val="22"/>
          <w:szCs w:val="22"/>
        </w:rPr>
        <w:tab/>
        <w:t>8.1. Teoría</w:t>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2 horas</w:t>
      </w:r>
    </w:p>
    <w:p w:rsidR="006C18EF" w:rsidRPr="002A4109" w:rsidRDefault="006C18EF" w:rsidP="006C18EF">
      <w:pPr>
        <w:ind w:left="708"/>
        <w:rPr>
          <w:rFonts w:ascii="Arial" w:hAnsi="Arial" w:cs="Arial"/>
          <w:sz w:val="22"/>
          <w:szCs w:val="22"/>
        </w:rPr>
      </w:pPr>
      <w:r w:rsidRPr="002A4109">
        <w:rPr>
          <w:rFonts w:ascii="Arial" w:hAnsi="Arial" w:cs="Arial"/>
          <w:sz w:val="22"/>
          <w:szCs w:val="22"/>
        </w:rPr>
        <w:tab/>
        <w:t>8.2. Practica</w:t>
      </w:r>
      <w:r w:rsidRPr="002A4109">
        <w:rPr>
          <w:rFonts w:ascii="Arial" w:hAnsi="Arial" w:cs="Arial"/>
          <w:sz w:val="22"/>
          <w:szCs w:val="22"/>
        </w:rPr>
        <w:tab/>
      </w:r>
      <w:r w:rsidRPr="002A4109">
        <w:rPr>
          <w:rFonts w:ascii="Arial" w:hAnsi="Arial" w:cs="Arial"/>
          <w:sz w:val="22"/>
          <w:szCs w:val="22"/>
        </w:rPr>
        <w:tab/>
      </w:r>
      <w:r w:rsidR="005324E1">
        <w:rPr>
          <w:rFonts w:ascii="Arial" w:hAnsi="Arial" w:cs="Arial"/>
          <w:sz w:val="22"/>
          <w:szCs w:val="22"/>
        </w:rPr>
        <w:tab/>
      </w:r>
      <w:r w:rsidRPr="002A4109">
        <w:rPr>
          <w:rFonts w:ascii="Arial" w:hAnsi="Arial" w:cs="Arial"/>
          <w:sz w:val="22"/>
          <w:szCs w:val="22"/>
        </w:rPr>
        <w:t>:</w:t>
      </w:r>
      <w:r w:rsidRPr="002A4109">
        <w:rPr>
          <w:rFonts w:ascii="Arial" w:hAnsi="Arial" w:cs="Arial"/>
          <w:sz w:val="22"/>
          <w:szCs w:val="22"/>
        </w:rPr>
        <w:tab/>
        <w:t>3 horas</w:t>
      </w:r>
    </w:p>
    <w:p w:rsidR="006C18EF" w:rsidRPr="002A4109" w:rsidRDefault="006C18EF" w:rsidP="006C18EF">
      <w:pPr>
        <w:ind w:left="708"/>
        <w:rPr>
          <w:rFonts w:ascii="Arial" w:hAnsi="Arial" w:cs="Arial"/>
          <w:sz w:val="22"/>
          <w:szCs w:val="22"/>
        </w:rPr>
      </w:pPr>
      <w:r w:rsidRPr="002A4109">
        <w:rPr>
          <w:rFonts w:ascii="Arial" w:hAnsi="Arial" w:cs="Arial"/>
          <w:sz w:val="22"/>
          <w:szCs w:val="22"/>
        </w:rPr>
        <w:t>9. Código</w:t>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310919</w:t>
      </w:r>
    </w:p>
    <w:p w:rsidR="006C18EF" w:rsidRPr="002A4109" w:rsidRDefault="006C18EF" w:rsidP="006C18EF">
      <w:pPr>
        <w:ind w:left="708"/>
        <w:rPr>
          <w:rFonts w:ascii="Arial" w:hAnsi="Arial" w:cs="Arial"/>
          <w:sz w:val="22"/>
          <w:szCs w:val="22"/>
        </w:rPr>
      </w:pPr>
      <w:r w:rsidRPr="002A4109">
        <w:rPr>
          <w:rFonts w:ascii="Arial" w:hAnsi="Arial" w:cs="Arial"/>
          <w:sz w:val="22"/>
          <w:szCs w:val="22"/>
        </w:rPr>
        <w:t>10. Número de Créditos</w:t>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t xml:space="preserve">03 </w:t>
      </w:r>
    </w:p>
    <w:p w:rsidR="006C18EF" w:rsidRPr="002A4109" w:rsidRDefault="006C18EF" w:rsidP="006C18EF">
      <w:pPr>
        <w:ind w:left="708"/>
        <w:rPr>
          <w:rFonts w:ascii="Arial" w:hAnsi="Arial" w:cs="Arial"/>
          <w:sz w:val="22"/>
          <w:szCs w:val="22"/>
        </w:rPr>
      </w:pPr>
      <w:r w:rsidRPr="002A4109">
        <w:rPr>
          <w:rFonts w:ascii="Arial" w:hAnsi="Arial" w:cs="Arial"/>
          <w:sz w:val="22"/>
          <w:szCs w:val="22"/>
        </w:rPr>
        <w:t>11. Profesora</w:t>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r>
      <w:r w:rsidRPr="002A4109">
        <w:rPr>
          <w:rFonts w:ascii="Arial" w:hAnsi="Arial" w:cs="Arial"/>
          <w:sz w:val="22"/>
          <w:szCs w:val="22"/>
        </w:rPr>
        <w:tab/>
        <w:t>:</w:t>
      </w:r>
      <w:r w:rsidRPr="002A4109">
        <w:rPr>
          <w:rFonts w:ascii="Arial" w:hAnsi="Arial" w:cs="Arial"/>
          <w:sz w:val="22"/>
          <w:szCs w:val="22"/>
        </w:rPr>
        <w:tab/>
      </w:r>
      <w:proofErr w:type="spellStart"/>
      <w:r w:rsidRPr="002A4109">
        <w:rPr>
          <w:rFonts w:ascii="Arial" w:hAnsi="Arial" w:cs="Arial"/>
          <w:sz w:val="22"/>
          <w:szCs w:val="22"/>
        </w:rPr>
        <w:t>Dra</w:t>
      </w:r>
      <w:proofErr w:type="spellEnd"/>
      <w:r w:rsidRPr="002A4109">
        <w:rPr>
          <w:rFonts w:ascii="Arial" w:hAnsi="Arial" w:cs="Arial"/>
          <w:sz w:val="22"/>
          <w:szCs w:val="22"/>
        </w:rPr>
        <w:t xml:space="preserve"> Mary Juana Alarcón Neira</w:t>
      </w:r>
    </w:p>
    <w:p w:rsidR="006C18EF" w:rsidRPr="002A4109" w:rsidRDefault="006C18EF" w:rsidP="006C18EF">
      <w:pPr>
        <w:rPr>
          <w:rFonts w:ascii="Arial" w:hAnsi="Arial" w:cs="Arial"/>
          <w:sz w:val="22"/>
          <w:szCs w:val="22"/>
        </w:rPr>
      </w:pPr>
    </w:p>
    <w:p w:rsidR="006C18EF" w:rsidRPr="002A4109" w:rsidRDefault="006C18EF" w:rsidP="006C18EF">
      <w:pPr>
        <w:pStyle w:val="Ttulo3"/>
        <w:numPr>
          <w:ilvl w:val="2"/>
          <w:numId w:val="11"/>
        </w:numPr>
        <w:tabs>
          <w:tab w:val="clear" w:pos="2700"/>
          <w:tab w:val="num" w:pos="851"/>
          <w:tab w:val="num" w:pos="3420"/>
        </w:tabs>
        <w:ind w:hanging="2274"/>
        <w:rPr>
          <w:rFonts w:ascii="Arial" w:hAnsi="Arial" w:cs="Arial"/>
          <w:sz w:val="22"/>
          <w:szCs w:val="22"/>
        </w:rPr>
      </w:pPr>
      <w:r w:rsidRPr="002A4109">
        <w:rPr>
          <w:rFonts w:ascii="Arial" w:hAnsi="Arial" w:cs="Arial"/>
          <w:sz w:val="22"/>
          <w:szCs w:val="22"/>
        </w:rPr>
        <w:t>MARCO REFERENCIAL.</w:t>
      </w:r>
    </w:p>
    <w:p w:rsidR="006C18EF" w:rsidRPr="002A4109" w:rsidRDefault="006C18EF" w:rsidP="002A4109">
      <w:pPr>
        <w:pStyle w:val="Sangradetextonormal"/>
        <w:ind w:left="540" w:firstLine="168"/>
        <w:jc w:val="both"/>
        <w:rPr>
          <w:rFonts w:ascii="Arial" w:hAnsi="Arial" w:cs="Arial"/>
          <w:sz w:val="22"/>
          <w:szCs w:val="22"/>
        </w:rPr>
      </w:pPr>
      <w:r w:rsidRPr="002A4109">
        <w:rPr>
          <w:rFonts w:ascii="Arial" w:hAnsi="Arial" w:cs="Arial"/>
          <w:sz w:val="22"/>
          <w:szCs w:val="22"/>
        </w:rPr>
        <w:t>La asignatura de educación psicomotriz es de Naturaleza Teórico Práctica y obligatoria en la formación de profesionales de Educación Inicial.</w:t>
      </w:r>
    </w:p>
    <w:p w:rsidR="006C18EF" w:rsidRPr="002A4109" w:rsidRDefault="006C18EF" w:rsidP="002A4109">
      <w:pPr>
        <w:pStyle w:val="Ttulo3"/>
        <w:numPr>
          <w:ilvl w:val="0"/>
          <w:numId w:val="0"/>
        </w:numPr>
        <w:ind w:left="540" w:firstLine="168"/>
        <w:rPr>
          <w:rFonts w:ascii="Arial" w:hAnsi="Arial" w:cs="Arial"/>
          <w:b w:val="0"/>
          <w:bCs w:val="0"/>
          <w:sz w:val="22"/>
          <w:szCs w:val="22"/>
        </w:rPr>
      </w:pPr>
      <w:r w:rsidRPr="002A4109">
        <w:rPr>
          <w:rFonts w:ascii="Arial" w:hAnsi="Arial" w:cs="Arial"/>
          <w:b w:val="0"/>
          <w:bCs w:val="0"/>
          <w:sz w:val="22"/>
          <w:szCs w:val="22"/>
        </w:rPr>
        <w:t xml:space="preserve">Las acciones están orientados al conocimiento de las Teorías Psicopedagógicas del desarrollo psicomotor de los niños menores de 5 años, lo que permitirá realizar una evaluación psicomotora del niño, permitiendo identificar algunos problemas psicomotores de los niños, así mismo se realizan sesiones psicomotrices como medidas preventivas, educativas y reeducativas dentro del </w:t>
      </w:r>
      <w:r w:rsidR="002A4109" w:rsidRPr="002A4109">
        <w:rPr>
          <w:rFonts w:ascii="Arial" w:hAnsi="Arial" w:cs="Arial"/>
          <w:b w:val="0"/>
          <w:bCs w:val="0"/>
          <w:sz w:val="22"/>
          <w:szCs w:val="22"/>
        </w:rPr>
        <w:t>trabajo que</w:t>
      </w:r>
      <w:r w:rsidRPr="002A4109">
        <w:rPr>
          <w:rFonts w:ascii="Arial" w:hAnsi="Arial" w:cs="Arial"/>
          <w:b w:val="0"/>
          <w:bCs w:val="0"/>
          <w:sz w:val="22"/>
          <w:szCs w:val="22"/>
        </w:rPr>
        <w:t xml:space="preserve"> se realizan con los niños del nivel inicial.</w:t>
      </w:r>
    </w:p>
    <w:p w:rsidR="006C18EF" w:rsidRPr="002A4109" w:rsidRDefault="006C18EF" w:rsidP="006C18EF">
      <w:pPr>
        <w:pStyle w:val="Ttulo3"/>
        <w:numPr>
          <w:ilvl w:val="0"/>
          <w:numId w:val="0"/>
        </w:numPr>
        <w:ind w:left="360"/>
        <w:rPr>
          <w:rFonts w:ascii="Arial" w:hAnsi="Arial" w:cs="Arial"/>
          <w:sz w:val="22"/>
          <w:szCs w:val="22"/>
        </w:rPr>
      </w:pPr>
    </w:p>
    <w:p w:rsidR="006C18EF" w:rsidRPr="002A4109" w:rsidRDefault="006C18EF" w:rsidP="006C18EF">
      <w:pPr>
        <w:pStyle w:val="Ttulo3"/>
        <w:numPr>
          <w:ilvl w:val="0"/>
          <w:numId w:val="0"/>
        </w:numPr>
        <w:ind w:firstLine="360"/>
        <w:rPr>
          <w:rFonts w:ascii="Arial" w:hAnsi="Arial" w:cs="Arial"/>
          <w:sz w:val="22"/>
          <w:szCs w:val="22"/>
        </w:rPr>
      </w:pPr>
      <w:r w:rsidRPr="002A4109">
        <w:rPr>
          <w:rFonts w:ascii="Arial" w:hAnsi="Arial" w:cs="Arial"/>
          <w:sz w:val="22"/>
          <w:szCs w:val="22"/>
        </w:rPr>
        <w:t>III. OBJETIVOS:</w:t>
      </w:r>
    </w:p>
    <w:p w:rsidR="006C18EF" w:rsidRPr="002A4109" w:rsidRDefault="006C18EF" w:rsidP="006C18EF">
      <w:pPr>
        <w:ind w:left="540" w:hanging="180"/>
        <w:rPr>
          <w:rFonts w:ascii="Arial" w:hAnsi="Arial" w:cs="Arial"/>
          <w:sz w:val="22"/>
          <w:szCs w:val="22"/>
        </w:rPr>
      </w:pPr>
      <w:r w:rsidRPr="002A4109">
        <w:rPr>
          <w:rFonts w:ascii="Arial" w:hAnsi="Arial" w:cs="Arial"/>
          <w:b/>
          <w:bCs/>
          <w:sz w:val="22"/>
          <w:szCs w:val="22"/>
        </w:rPr>
        <w:t>3.1. GENERALES:</w:t>
      </w:r>
    </w:p>
    <w:p w:rsidR="006C18EF" w:rsidRPr="002A4109" w:rsidRDefault="006C18EF" w:rsidP="006C18EF">
      <w:pPr>
        <w:numPr>
          <w:ilvl w:val="0"/>
          <w:numId w:val="31"/>
        </w:numPr>
        <w:jc w:val="both"/>
        <w:rPr>
          <w:rFonts w:ascii="Arial" w:hAnsi="Arial" w:cs="Arial"/>
          <w:sz w:val="22"/>
          <w:szCs w:val="22"/>
        </w:rPr>
      </w:pPr>
      <w:r w:rsidRPr="002A4109">
        <w:rPr>
          <w:rFonts w:ascii="Arial" w:hAnsi="Arial" w:cs="Arial"/>
          <w:sz w:val="22"/>
          <w:szCs w:val="22"/>
        </w:rPr>
        <w:t>Conocer las teorías Psicopedagógicas acerca del desarrollo Psicomotor del niño desde su nacimiento hasta la edad Pre escolar.</w:t>
      </w:r>
    </w:p>
    <w:p w:rsidR="006C18EF" w:rsidRPr="002A4109" w:rsidRDefault="006C18EF" w:rsidP="006C18EF">
      <w:pPr>
        <w:numPr>
          <w:ilvl w:val="0"/>
          <w:numId w:val="31"/>
        </w:numPr>
        <w:jc w:val="both"/>
        <w:rPr>
          <w:rFonts w:ascii="Arial" w:hAnsi="Arial" w:cs="Arial"/>
          <w:sz w:val="22"/>
          <w:szCs w:val="22"/>
        </w:rPr>
      </w:pPr>
      <w:r w:rsidRPr="002A4109">
        <w:rPr>
          <w:rFonts w:ascii="Arial" w:hAnsi="Arial" w:cs="Arial"/>
          <w:sz w:val="22"/>
          <w:szCs w:val="22"/>
        </w:rPr>
        <w:t xml:space="preserve">Desarrollar sesiones psicomotrices para </w:t>
      </w:r>
      <w:r w:rsidR="002A4109" w:rsidRPr="002A4109">
        <w:rPr>
          <w:rFonts w:ascii="Arial" w:hAnsi="Arial" w:cs="Arial"/>
          <w:sz w:val="22"/>
          <w:szCs w:val="22"/>
        </w:rPr>
        <w:t>favorecer</w:t>
      </w:r>
      <w:r w:rsidRPr="002A4109">
        <w:rPr>
          <w:rFonts w:ascii="Arial" w:hAnsi="Arial" w:cs="Arial"/>
          <w:sz w:val="22"/>
          <w:szCs w:val="22"/>
        </w:rPr>
        <w:t xml:space="preserve"> el desarrollo del niño en las diferentes áreas del Diseño Curricular de Educación Básica.</w:t>
      </w:r>
    </w:p>
    <w:p w:rsidR="006C18EF" w:rsidRPr="002A4109" w:rsidRDefault="006C18EF" w:rsidP="006C18EF">
      <w:pPr>
        <w:numPr>
          <w:ilvl w:val="0"/>
          <w:numId w:val="31"/>
        </w:numPr>
        <w:jc w:val="both"/>
        <w:rPr>
          <w:rFonts w:ascii="Arial" w:hAnsi="Arial" w:cs="Arial"/>
          <w:sz w:val="22"/>
          <w:szCs w:val="22"/>
        </w:rPr>
      </w:pPr>
      <w:r w:rsidRPr="002A4109">
        <w:rPr>
          <w:rFonts w:ascii="Arial" w:hAnsi="Arial" w:cs="Arial"/>
          <w:sz w:val="22"/>
          <w:szCs w:val="22"/>
        </w:rPr>
        <w:t>Aplicar los fundamentos metodológicos de la Educación psicomotriz en las diversas sesiones incluyendo juegos educativos.</w:t>
      </w:r>
    </w:p>
    <w:p w:rsidR="006C18EF" w:rsidRPr="002A4109" w:rsidRDefault="006C18EF" w:rsidP="006C18EF">
      <w:pPr>
        <w:ind w:left="540" w:hanging="180"/>
        <w:jc w:val="both"/>
        <w:rPr>
          <w:rFonts w:ascii="Arial" w:hAnsi="Arial" w:cs="Arial"/>
          <w:b/>
          <w:bCs/>
          <w:sz w:val="22"/>
          <w:szCs w:val="22"/>
        </w:rPr>
      </w:pPr>
    </w:p>
    <w:p w:rsidR="006C18EF" w:rsidRPr="002A4109" w:rsidRDefault="006C18EF" w:rsidP="006C18EF">
      <w:pPr>
        <w:numPr>
          <w:ilvl w:val="1"/>
          <w:numId w:val="34"/>
        </w:numPr>
        <w:tabs>
          <w:tab w:val="left" w:pos="851"/>
        </w:tabs>
        <w:ind w:hanging="294"/>
        <w:jc w:val="both"/>
        <w:rPr>
          <w:rFonts w:ascii="Arial" w:hAnsi="Arial" w:cs="Arial"/>
          <w:b/>
          <w:bCs/>
          <w:sz w:val="22"/>
          <w:szCs w:val="22"/>
        </w:rPr>
      </w:pPr>
      <w:r w:rsidRPr="002A4109">
        <w:rPr>
          <w:rFonts w:ascii="Arial" w:hAnsi="Arial" w:cs="Arial"/>
          <w:b/>
          <w:bCs/>
          <w:sz w:val="22"/>
          <w:szCs w:val="22"/>
        </w:rPr>
        <w:t>ESPECIFICOS</w:t>
      </w:r>
    </w:p>
    <w:p w:rsidR="006C18EF" w:rsidRPr="002A4109" w:rsidRDefault="006C18EF" w:rsidP="006C18EF">
      <w:pPr>
        <w:numPr>
          <w:ilvl w:val="1"/>
          <w:numId w:val="31"/>
        </w:numPr>
        <w:tabs>
          <w:tab w:val="clear" w:pos="1800"/>
        </w:tabs>
        <w:ind w:left="1080"/>
        <w:jc w:val="both"/>
        <w:rPr>
          <w:rFonts w:ascii="Arial" w:hAnsi="Arial" w:cs="Arial"/>
          <w:sz w:val="22"/>
          <w:szCs w:val="22"/>
        </w:rPr>
      </w:pPr>
      <w:r w:rsidRPr="002A4109">
        <w:rPr>
          <w:rFonts w:ascii="Arial" w:hAnsi="Arial" w:cs="Arial"/>
          <w:sz w:val="22"/>
          <w:szCs w:val="22"/>
        </w:rPr>
        <w:t>Comprender el carácter globalizador de la Educación Psicomotriz en el contexto actual</w:t>
      </w:r>
    </w:p>
    <w:p w:rsidR="006C18EF" w:rsidRPr="002A4109" w:rsidRDefault="006C18EF" w:rsidP="006C18EF">
      <w:pPr>
        <w:numPr>
          <w:ilvl w:val="1"/>
          <w:numId w:val="31"/>
        </w:numPr>
        <w:tabs>
          <w:tab w:val="clear" w:pos="1800"/>
        </w:tabs>
        <w:ind w:left="1080"/>
        <w:jc w:val="both"/>
        <w:rPr>
          <w:rFonts w:ascii="Arial" w:hAnsi="Arial" w:cs="Arial"/>
          <w:sz w:val="22"/>
          <w:szCs w:val="22"/>
        </w:rPr>
      </w:pPr>
      <w:r w:rsidRPr="002A4109">
        <w:rPr>
          <w:rFonts w:ascii="Arial" w:hAnsi="Arial" w:cs="Arial"/>
          <w:sz w:val="22"/>
          <w:szCs w:val="22"/>
        </w:rPr>
        <w:t>Identificar los diferentes aspectos que caracterizan a la Psicomotricidad.</w:t>
      </w:r>
    </w:p>
    <w:p w:rsidR="006C18EF" w:rsidRPr="002A4109" w:rsidRDefault="006C18EF" w:rsidP="006C18EF">
      <w:pPr>
        <w:numPr>
          <w:ilvl w:val="1"/>
          <w:numId w:val="31"/>
        </w:numPr>
        <w:tabs>
          <w:tab w:val="clear" w:pos="1800"/>
        </w:tabs>
        <w:ind w:left="1080"/>
        <w:jc w:val="both"/>
        <w:rPr>
          <w:rFonts w:ascii="Arial" w:hAnsi="Arial" w:cs="Arial"/>
          <w:sz w:val="22"/>
          <w:szCs w:val="22"/>
        </w:rPr>
      </w:pPr>
      <w:r w:rsidRPr="002A4109">
        <w:rPr>
          <w:rFonts w:ascii="Arial" w:hAnsi="Arial" w:cs="Arial"/>
          <w:sz w:val="22"/>
          <w:szCs w:val="22"/>
        </w:rPr>
        <w:t>Elaborar materiales educativos para el desarrollo de las actividades Psicomotrices</w:t>
      </w:r>
    </w:p>
    <w:p w:rsidR="006C18EF" w:rsidRPr="002A4109" w:rsidRDefault="006C18EF" w:rsidP="006C18EF">
      <w:pPr>
        <w:numPr>
          <w:ilvl w:val="1"/>
          <w:numId w:val="31"/>
        </w:numPr>
        <w:tabs>
          <w:tab w:val="clear" w:pos="1800"/>
        </w:tabs>
        <w:ind w:left="1080"/>
        <w:jc w:val="both"/>
        <w:rPr>
          <w:rFonts w:ascii="Arial" w:hAnsi="Arial" w:cs="Arial"/>
          <w:sz w:val="22"/>
          <w:szCs w:val="22"/>
        </w:rPr>
      </w:pPr>
      <w:r w:rsidRPr="002A4109">
        <w:rPr>
          <w:rFonts w:ascii="Arial" w:hAnsi="Arial" w:cs="Arial"/>
          <w:sz w:val="22"/>
          <w:szCs w:val="22"/>
        </w:rPr>
        <w:t>Aplicar actividades específicas de Psicomotricidad adecuadas a la edad de los Niños y a las áreas de desarrollo.</w:t>
      </w:r>
    </w:p>
    <w:p w:rsidR="006C18EF" w:rsidRDefault="006C18EF" w:rsidP="006C18EF">
      <w:pPr>
        <w:rPr>
          <w:rFonts w:ascii="Arial" w:hAnsi="Arial" w:cs="Arial"/>
          <w:sz w:val="22"/>
          <w:szCs w:val="22"/>
        </w:rPr>
      </w:pPr>
      <w:r w:rsidRPr="002A4109">
        <w:rPr>
          <w:rFonts w:ascii="Arial" w:hAnsi="Arial" w:cs="Arial"/>
          <w:sz w:val="22"/>
          <w:szCs w:val="22"/>
        </w:rPr>
        <w:t xml:space="preserve"> </w:t>
      </w:r>
    </w:p>
    <w:p w:rsidR="006C18EF" w:rsidRPr="002A4109" w:rsidRDefault="006C18EF" w:rsidP="006C18EF">
      <w:pPr>
        <w:rPr>
          <w:rFonts w:ascii="Arial" w:hAnsi="Arial" w:cs="Arial"/>
          <w:b/>
          <w:sz w:val="22"/>
          <w:szCs w:val="22"/>
        </w:rPr>
      </w:pPr>
      <w:r w:rsidRPr="002A4109">
        <w:rPr>
          <w:rFonts w:ascii="Arial" w:hAnsi="Arial" w:cs="Arial"/>
          <w:b/>
          <w:sz w:val="22"/>
          <w:szCs w:val="22"/>
        </w:rPr>
        <w:t>V. PROGRAMACION DE CONTENIDOS:</w:t>
      </w:r>
    </w:p>
    <w:p w:rsidR="006C18EF" w:rsidRPr="002A4109" w:rsidRDefault="006C18EF" w:rsidP="006C18EF">
      <w:pPr>
        <w:rPr>
          <w:rFonts w:ascii="Arial" w:hAnsi="Arial" w:cs="Arial"/>
          <w:b/>
          <w:sz w:val="22"/>
          <w:szCs w:val="22"/>
        </w:rPr>
      </w:pPr>
    </w:p>
    <w:p w:rsidR="006C18EF" w:rsidRDefault="006C18EF" w:rsidP="006C18EF">
      <w:pPr>
        <w:ind w:left="348" w:firstLine="360"/>
        <w:jc w:val="center"/>
        <w:rPr>
          <w:rFonts w:ascii="Arial" w:hAnsi="Arial" w:cs="Arial"/>
          <w:b/>
          <w:bCs/>
          <w:sz w:val="22"/>
          <w:szCs w:val="22"/>
        </w:rPr>
      </w:pPr>
      <w:r w:rsidRPr="002A4109">
        <w:rPr>
          <w:rFonts w:ascii="Arial" w:hAnsi="Arial" w:cs="Arial"/>
          <w:b/>
          <w:bCs/>
          <w:sz w:val="22"/>
          <w:szCs w:val="22"/>
        </w:rPr>
        <w:t>PRIMERA UNIDAD</w:t>
      </w:r>
    </w:p>
    <w:p w:rsidR="002A4109" w:rsidRDefault="002A4109" w:rsidP="006C18EF">
      <w:pPr>
        <w:ind w:left="348" w:firstLine="360"/>
        <w:jc w:val="center"/>
        <w:rPr>
          <w:rFonts w:ascii="Arial" w:hAnsi="Arial" w:cs="Arial"/>
          <w:b/>
          <w:bCs/>
          <w:sz w:val="22"/>
          <w:szCs w:val="22"/>
        </w:rPr>
      </w:pPr>
    </w:p>
    <w:p w:rsidR="002A4109" w:rsidRDefault="002A4109" w:rsidP="006C18EF">
      <w:pPr>
        <w:ind w:left="348" w:firstLine="360"/>
        <w:jc w:val="center"/>
        <w:rPr>
          <w:rFonts w:ascii="Arial" w:hAnsi="Arial" w:cs="Arial"/>
          <w:b/>
          <w:bCs/>
          <w:sz w:val="22"/>
          <w:szCs w:val="22"/>
        </w:rPr>
      </w:pPr>
    </w:p>
    <w:p w:rsidR="002A4109" w:rsidRPr="002A4109" w:rsidRDefault="002A4109" w:rsidP="006C18EF">
      <w:pPr>
        <w:ind w:left="348" w:firstLine="360"/>
        <w:jc w:val="center"/>
        <w:rPr>
          <w:rFonts w:ascii="Arial" w:hAnsi="Arial" w:cs="Arial"/>
          <w:b/>
          <w:bCs/>
          <w:sz w:val="22"/>
          <w:szCs w:val="22"/>
        </w:rPr>
      </w:pPr>
    </w:p>
    <w:p w:rsidR="006C18EF" w:rsidRPr="002A4109" w:rsidRDefault="006C18EF" w:rsidP="006C18EF">
      <w:pPr>
        <w:ind w:left="348" w:firstLine="360"/>
        <w:jc w:val="center"/>
        <w:rPr>
          <w:rFonts w:ascii="Arial" w:hAnsi="Arial" w:cs="Arial"/>
          <w:b/>
          <w:bCs/>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655"/>
      </w:tblGrid>
      <w:tr w:rsidR="006C18EF" w:rsidRPr="002A4109" w:rsidTr="005324E1">
        <w:trPr>
          <w:trHeight w:val="634"/>
        </w:trPr>
        <w:tc>
          <w:tcPr>
            <w:tcW w:w="9214" w:type="dxa"/>
            <w:gridSpan w:val="2"/>
            <w:shd w:val="clear" w:color="auto" w:fill="D9D9D9"/>
          </w:tcPr>
          <w:p w:rsidR="006C18EF" w:rsidRPr="002A4109" w:rsidRDefault="006C18EF" w:rsidP="002A4109">
            <w:pPr>
              <w:ind w:left="708" w:firstLine="708"/>
              <w:rPr>
                <w:rFonts w:ascii="Arial" w:hAnsi="Arial" w:cs="Arial"/>
                <w:sz w:val="22"/>
                <w:szCs w:val="22"/>
              </w:rPr>
            </w:pPr>
            <w:r w:rsidRPr="002A4109">
              <w:rPr>
                <w:rFonts w:ascii="Arial" w:hAnsi="Arial" w:cs="Arial"/>
                <w:sz w:val="22"/>
                <w:szCs w:val="22"/>
              </w:rPr>
              <w:t xml:space="preserve"> </w:t>
            </w:r>
            <w:r w:rsidRPr="002A4109">
              <w:rPr>
                <w:rFonts w:ascii="Arial" w:hAnsi="Arial" w:cs="Arial"/>
                <w:b/>
                <w:bCs/>
                <w:sz w:val="22"/>
                <w:szCs w:val="22"/>
              </w:rPr>
              <w:t>FUNDAMENTOS DE LA PSICOMOTRICIDAD</w:t>
            </w:r>
          </w:p>
          <w:p w:rsidR="006C18EF" w:rsidRPr="002A4109" w:rsidRDefault="006C18EF" w:rsidP="002A4109">
            <w:pPr>
              <w:rPr>
                <w:rFonts w:ascii="Arial" w:hAnsi="Arial" w:cs="Arial"/>
                <w:sz w:val="22"/>
                <w:szCs w:val="22"/>
              </w:rPr>
            </w:pPr>
            <w:r w:rsidRPr="002A4109">
              <w:rPr>
                <w:rFonts w:ascii="Arial" w:hAnsi="Arial" w:cs="Arial"/>
                <w:sz w:val="22"/>
                <w:szCs w:val="22"/>
              </w:rPr>
              <w:t>Duración:  5 Semanas</w:t>
            </w:r>
          </w:p>
        </w:tc>
      </w:tr>
      <w:tr w:rsidR="006C18EF" w:rsidRPr="002A4109" w:rsidTr="005324E1">
        <w:trPr>
          <w:trHeight w:val="358"/>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 xml:space="preserve">SEMANAS </w:t>
            </w:r>
          </w:p>
        </w:tc>
        <w:tc>
          <w:tcPr>
            <w:tcW w:w="7655"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CONTENIDOS</w:t>
            </w:r>
          </w:p>
        </w:tc>
      </w:tr>
      <w:tr w:rsidR="006C18EF" w:rsidRPr="002A4109" w:rsidTr="005324E1">
        <w:trPr>
          <w:trHeight w:val="358"/>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 xml:space="preserve">1era </w:t>
            </w:r>
          </w:p>
        </w:tc>
        <w:tc>
          <w:tcPr>
            <w:tcW w:w="7655" w:type="dxa"/>
            <w:vAlign w:val="center"/>
          </w:tcPr>
          <w:p w:rsidR="006C18EF" w:rsidRPr="002A4109" w:rsidRDefault="006C18EF" w:rsidP="006C18EF">
            <w:pPr>
              <w:numPr>
                <w:ilvl w:val="0"/>
                <w:numId w:val="32"/>
              </w:numPr>
              <w:ind w:left="284" w:hanging="284"/>
              <w:jc w:val="both"/>
              <w:rPr>
                <w:rFonts w:ascii="Arial" w:hAnsi="Arial" w:cs="Arial"/>
                <w:sz w:val="22"/>
                <w:szCs w:val="22"/>
              </w:rPr>
            </w:pPr>
            <w:r w:rsidRPr="002A4109">
              <w:rPr>
                <w:rFonts w:ascii="Arial" w:hAnsi="Arial" w:cs="Arial"/>
                <w:sz w:val="22"/>
                <w:szCs w:val="22"/>
              </w:rPr>
              <w:t xml:space="preserve">Psicomotricidad;  Aportes de </w:t>
            </w:r>
            <w:proofErr w:type="spellStart"/>
            <w:r w:rsidRPr="002A4109">
              <w:rPr>
                <w:rFonts w:ascii="Arial" w:hAnsi="Arial" w:cs="Arial"/>
                <w:sz w:val="22"/>
                <w:szCs w:val="22"/>
              </w:rPr>
              <w:t>Gessell</w:t>
            </w:r>
            <w:proofErr w:type="spellEnd"/>
            <w:r w:rsidRPr="002A4109">
              <w:rPr>
                <w:rFonts w:ascii="Arial" w:hAnsi="Arial" w:cs="Arial"/>
                <w:sz w:val="22"/>
                <w:szCs w:val="22"/>
              </w:rPr>
              <w:t xml:space="preserve">, Piaget, </w:t>
            </w:r>
            <w:proofErr w:type="spellStart"/>
            <w:r w:rsidRPr="002A4109">
              <w:rPr>
                <w:rFonts w:ascii="Arial" w:hAnsi="Arial" w:cs="Arial"/>
                <w:sz w:val="22"/>
                <w:szCs w:val="22"/>
              </w:rPr>
              <w:t>Wallon</w:t>
            </w:r>
            <w:proofErr w:type="spellEnd"/>
            <w:r w:rsidRPr="002A4109">
              <w:rPr>
                <w:rFonts w:ascii="Arial" w:hAnsi="Arial" w:cs="Arial"/>
                <w:sz w:val="22"/>
                <w:szCs w:val="22"/>
              </w:rPr>
              <w:t xml:space="preserve">, y </w:t>
            </w:r>
            <w:proofErr w:type="spellStart"/>
            <w:r w:rsidRPr="002A4109">
              <w:rPr>
                <w:rFonts w:ascii="Arial" w:hAnsi="Arial" w:cs="Arial"/>
                <w:sz w:val="22"/>
                <w:szCs w:val="22"/>
              </w:rPr>
              <w:t>Vygotski</w:t>
            </w:r>
            <w:proofErr w:type="spellEnd"/>
            <w:r w:rsidRPr="002A4109">
              <w:rPr>
                <w:rFonts w:ascii="Arial" w:hAnsi="Arial" w:cs="Arial"/>
                <w:sz w:val="22"/>
                <w:szCs w:val="22"/>
              </w:rPr>
              <w:t>; definición, Importancia, Objetivos.</w:t>
            </w:r>
          </w:p>
          <w:p w:rsidR="006C18EF" w:rsidRPr="002A4109" w:rsidRDefault="006C18EF" w:rsidP="006C18EF">
            <w:pPr>
              <w:numPr>
                <w:ilvl w:val="0"/>
                <w:numId w:val="32"/>
              </w:numPr>
              <w:ind w:left="284" w:hanging="284"/>
              <w:jc w:val="both"/>
              <w:rPr>
                <w:rFonts w:ascii="Arial" w:hAnsi="Arial" w:cs="Arial"/>
                <w:sz w:val="22"/>
                <w:szCs w:val="22"/>
              </w:rPr>
            </w:pPr>
            <w:r w:rsidRPr="002A4109">
              <w:rPr>
                <w:rFonts w:ascii="Arial" w:hAnsi="Arial" w:cs="Arial"/>
                <w:i/>
                <w:sz w:val="22"/>
                <w:szCs w:val="22"/>
              </w:rPr>
              <w:t xml:space="preserve">Taller de elaboración de materiales educativos  </w:t>
            </w:r>
          </w:p>
        </w:tc>
      </w:tr>
      <w:tr w:rsidR="006C18EF" w:rsidRPr="002A4109" w:rsidTr="005324E1">
        <w:trPr>
          <w:trHeight w:val="630"/>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 xml:space="preserve">2da </w:t>
            </w:r>
          </w:p>
          <w:p w:rsidR="006C18EF" w:rsidRPr="002A4109" w:rsidRDefault="006C18EF" w:rsidP="002A4109">
            <w:pPr>
              <w:jc w:val="center"/>
              <w:rPr>
                <w:rFonts w:ascii="Arial" w:hAnsi="Arial" w:cs="Arial"/>
                <w:sz w:val="22"/>
                <w:szCs w:val="22"/>
              </w:rPr>
            </w:pPr>
          </w:p>
          <w:p w:rsidR="006C18EF" w:rsidRPr="002A4109" w:rsidRDefault="006C18EF" w:rsidP="002A4109">
            <w:pPr>
              <w:jc w:val="center"/>
              <w:rPr>
                <w:rFonts w:ascii="Arial" w:hAnsi="Arial" w:cs="Arial"/>
                <w:sz w:val="22"/>
                <w:szCs w:val="22"/>
              </w:rPr>
            </w:pPr>
          </w:p>
        </w:tc>
        <w:tc>
          <w:tcPr>
            <w:tcW w:w="7655" w:type="dxa"/>
            <w:vAlign w:val="center"/>
          </w:tcPr>
          <w:p w:rsidR="006C18EF" w:rsidRPr="002A4109" w:rsidRDefault="006C18EF" w:rsidP="006C18EF">
            <w:pPr>
              <w:numPr>
                <w:ilvl w:val="3"/>
                <w:numId w:val="35"/>
              </w:numPr>
              <w:tabs>
                <w:tab w:val="left" w:pos="318"/>
              </w:tabs>
              <w:ind w:left="300" w:hanging="266"/>
              <w:rPr>
                <w:rFonts w:ascii="Arial" w:hAnsi="Arial" w:cs="Arial"/>
                <w:sz w:val="22"/>
                <w:szCs w:val="22"/>
              </w:rPr>
            </w:pPr>
            <w:r w:rsidRPr="002A4109">
              <w:rPr>
                <w:rFonts w:ascii="Arial" w:hAnsi="Arial" w:cs="Arial"/>
                <w:sz w:val="22"/>
                <w:szCs w:val="22"/>
              </w:rPr>
              <w:t>Nociones sobre el desarrollo:  maduración, crecimiento; Factores externos e internos que obstaculizan el desarrollo; Leyes y Ontogénesis</w:t>
            </w:r>
          </w:p>
          <w:p w:rsidR="006C18EF" w:rsidRPr="002A4109" w:rsidRDefault="006C18EF" w:rsidP="006C18EF">
            <w:pPr>
              <w:numPr>
                <w:ilvl w:val="3"/>
                <w:numId w:val="35"/>
              </w:numPr>
              <w:tabs>
                <w:tab w:val="left" w:pos="318"/>
              </w:tabs>
              <w:ind w:hanging="3566"/>
              <w:rPr>
                <w:rFonts w:ascii="Arial" w:hAnsi="Arial" w:cs="Arial"/>
                <w:sz w:val="22"/>
                <w:szCs w:val="22"/>
              </w:rPr>
            </w:pPr>
            <w:r w:rsidRPr="002A4109">
              <w:rPr>
                <w:rFonts w:ascii="Arial" w:hAnsi="Arial" w:cs="Arial"/>
                <w:i/>
                <w:sz w:val="22"/>
                <w:szCs w:val="22"/>
              </w:rPr>
              <w:t>Taller de Elaboración de materiales</w:t>
            </w:r>
            <w:r w:rsidRPr="002A4109">
              <w:rPr>
                <w:rFonts w:ascii="Arial" w:hAnsi="Arial" w:cs="Arial"/>
                <w:sz w:val="22"/>
                <w:szCs w:val="22"/>
              </w:rPr>
              <w:t xml:space="preserve"> </w:t>
            </w:r>
          </w:p>
        </w:tc>
      </w:tr>
      <w:tr w:rsidR="006C18EF" w:rsidRPr="002A4109" w:rsidTr="005324E1">
        <w:trPr>
          <w:trHeight w:val="467"/>
        </w:trPr>
        <w:tc>
          <w:tcPr>
            <w:tcW w:w="1559" w:type="dxa"/>
          </w:tcPr>
          <w:p w:rsidR="006C18EF" w:rsidRPr="002A4109" w:rsidRDefault="006C18EF" w:rsidP="002A4109">
            <w:pPr>
              <w:jc w:val="center"/>
              <w:rPr>
                <w:rFonts w:ascii="Arial" w:hAnsi="Arial" w:cs="Arial"/>
                <w:sz w:val="22"/>
                <w:szCs w:val="22"/>
              </w:rPr>
            </w:pPr>
          </w:p>
          <w:p w:rsidR="006C18EF" w:rsidRPr="002A4109" w:rsidRDefault="006C18EF" w:rsidP="002A4109">
            <w:pPr>
              <w:jc w:val="center"/>
              <w:rPr>
                <w:rFonts w:ascii="Arial" w:hAnsi="Arial" w:cs="Arial"/>
                <w:sz w:val="22"/>
                <w:szCs w:val="22"/>
              </w:rPr>
            </w:pPr>
            <w:r w:rsidRPr="002A4109">
              <w:rPr>
                <w:rFonts w:ascii="Arial" w:hAnsi="Arial" w:cs="Arial"/>
                <w:sz w:val="22"/>
                <w:szCs w:val="22"/>
              </w:rPr>
              <w:t xml:space="preserve">3era y 4ta </w:t>
            </w:r>
          </w:p>
        </w:tc>
        <w:tc>
          <w:tcPr>
            <w:tcW w:w="7655" w:type="dxa"/>
            <w:vAlign w:val="center"/>
          </w:tcPr>
          <w:p w:rsidR="006C18EF" w:rsidRPr="002A4109" w:rsidRDefault="006C18EF" w:rsidP="006C18EF">
            <w:pPr>
              <w:numPr>
                <w:ilvl w:val="0"/>
                <w:numId w:val="32"/>
              </w:numPr>
              <w:ind w:left="284" w:hanging="284"/>
              <w:jc w:val="both"/>
              <w:rPr>
                <w:rFonts w:ascii="Arial" w:hAnsi="Arial" w:cs="Arial"/>
                <w:sz w:val="22"/>
                <w:szCs w:val="22"/>
              </w:rPr>
            </w:pPr>
            <w:r w:rsidRPr="002A4109">
              <w:rPr>
                <w:rFonts w:ascii="Arial" w:hAnsi="Arial" w:cs="Arial"/>
                <w:sz w:val="22"/>
                <w:szCs w:val="22"/>
              </w:rPr>
              <w:t xml:space="preserve"> Aspectos Metodológicos, para abordar la practica psicomotriz</w:t>
            </w:r>
          </w:p>
          <w:p w:rsidR="006C18EF" w:rsidRPr="002A4109" w:rsidRDefault="006C18EF" w:rsidP="006C18EF">
            <w:pPr>
              <w:numPr>
                <w:ilvl w:val="0"/>
                <w:numId w:val="32"/>
              </w:numPr>
              <w:ind w:left="284" w:hanging="284"/>
              <w:jc w:val="both"/>
              <w:rPr>
                <w:rFonts w:ascii="Arial" w:hAnsi="Arial" w:cs="Arial"/>
                <w:sz w:val="22"/>
                <w:szCs w:val="22"/>
              </w:rPr>
            </w:pPr>
            <w:r w:rsidRPr="002A4109">
              <w:rPr>
                <w:rFonts w:ascii="Arial" w:hAnsi="Arial" w:cs="Arial"/>
                <w:sz w:val="22"/>
                <w:szCs w:val="22"/>
              </w:rPr>
              <w:t>Secuencia metodológica para una sesión psicomotriz</w:t>
            </w:r>
          </w:p>
          <w:p w:rsidR="006C18EF" w:rsidRPr="002A4109" w:rsidRDefault="006C18EF" w:rsidP="006C18EF">
            <w:pPr>
              <w:numPr>
                <w:ilvl w:val="0"/>
                <w:numId w:val="32"/>
              </w:numPr>
              <w:ind w:left="284" w:hanging="284"/>
              <w:jc w:val="both"/>
              <w:rPr>
                <w:rFonts w:ascii="Arial" w:hAnsi="Arial" w:cs="Arial"/>
                <w:sz w:val="22"/>
                <w:szCs w:val="22"/>
              </w:rPr>
            </w:pPr>
            <w:r w:rsidRPr="002A4109">
              <w:rPr>
                <w:rFonts w:ascii="Arial" w:hAnsi="Arial" w:cs="Arial"/>
                <w:sz w:val="22"/>
                <w:szCs w:val="22"/>
              </w:rPr>
              <w:t>La Psicomotricidad  en la educación  Infantil. Principios Básicos.</w:t>
            </w:r>
          </w:p>
          <w:p w:rsidR="006C18EF" w:rsidRPr="002A4109" w:rsidRDefault="006C18EF" w:rsidP="006C18EF">
            <w:pPr>
              <w:numPr>
                <w:ilvl w:val="0"/>
                <w:numId w:val="32"/>
              </w:numPr>
              <w:ind w:left="284" w:hanging="284"/>
              <w:jc w:val="both"/>
              <w:rPr>
                <w:rFonts w:ascii="Arial" w:hAnsi="Arial" w:cs="Arial"/>
                <w:sz w:val="22"/>
                <w:szCs w:val="22"/>
              </w:rPr>
            </w:pPr>
            <w:r w:rsidRPr="002A4109">
              <w:rPr>
                <w:rFonts w:ascii="Arial" w:hAnsi="Arial" w:cs="Arial"/>
                <w:i/>
                <w:sz w:val="22"/>
                <w:szCs w:val="22"/>
              </w:rPr>
              <w:t>Taller de Elaboración de materiales</w:t>
            </w:r>
          </w:p>
        </w:tc>
      </w:tr>
      <w:tr w:rsidR="006C18EF" w:rsidRPr="002A4109" w:rsidTr="005324E1">
        <w:trPr>
          <w:trHeight w:val="717"/>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 xml:space="preserve">5ta </w:t>
            </w:r>
          </w:p>
        </w:tc>
        <w:tc>
          <w:tcPr>
            <w:tcW w:w="7655" w:type="dxa"/>
            <w:vAlign w:val="center"/>
          </w:tcPr>
          <w:p w:rsidR="006C18EF" w:rsidRPr="002A4109" w:rsidRDefault="006C18EF" w:rsidP="006C18EF">
            <w:pPr>
              <w:numPr>
                <w:ilvl w:val="0"/>
                <w:numId w:val="36"/>
              </w:numPr>
              <w:tabs>
                <w:tab w:val="left" w:pos="318"/>
              </w:tabs>
              <w:ind w:left="2880" w:hanging="2846"/>
              <w:jc w:val="both"/>
              <w:rPr>
                <w:rFonts w:ascii="Arial" w:hAnsi="Arial" w:cs="Arial"/>
                <w:b/>
                <w:bCs/>
                <w:sz w:val="22"/>
                <w:szCs w:val="22"/>
              </w:rPr>
            </w:pPr>
            <w:r w:rsidRPr="002A4109">
              <w:rPr>
                <w:rFonts w:ascii="Arial" w:hAnsi="Arial" w:cs="Arial"/>
                <w:sz w:val="22"/>
                <w:szCs w:val="22"/>
              </w:rPr>
              <w:t>Perfil de Expresión Motriz; Juego, expresión corporal y Danzas.</w:t>
            </w:r>
          </w:p>
          <w:p w:rsidR="006C18EF" w:rsidRPr="002A4109" w:rsidRDefault="006C18EF" w:rsidP="006C18EF">
            <w:pPr>
              <w:numPr>
                <w:ilvl w:val="0"/>
                <w:numId w:val="36"/>
              </w:numPr>
              <w:tabs>
                <w:tab w:val="left" w:pos="318"/>
              </w:tabs>
              <w:ind w:left="2880" w:hanging="2846"/>
              <w:jc w:val="both"/>
              <w:rPr>
                <w:rFonts w:ascii="Arial" w:hAnsi="Arial" w:cs="Arial"/>
                <w:bCs/>
                <w:i/>
                <w:sz w:val="22"/>
                <w:szCs w:val="22"/>
              </w:rPr>
            </w:pPr>
            <w:r w:rsidRPr="002A4109">
              <w:rPr>
                <w:rFonts w:ascii="Arial" w:hAnsi="Arial" w:cs="Arial"/>
                <w:bCs/>
                <w:i/>
                <w:sz w:val="22"/>
                <w:szCs w:val="22"/>
              </w:rPr>
              <w:t>Evaluación</w:t>
            </w:r>
          </w:p>
        </w:tc>
      </w:tr>
    </w:tbl>
    <w:p w:rsidR="002A4109" w:rsidRPr="002A4109" w:rsidRDefault="002A4109" w:rsidP="006C18EF">
      <w:pPr>
        <w:ind w:left="348" w:firstLine="360"/>
        <w:jc w:val="center"/>
        <w:rPr>
          <w:rFonts w:ascii="Arial" w:hAnsi="Arial" w:cs="Arial"/>
          <w:b/>
          <w:bCs/>
          <w:sz w:val="22"/>
          <w:szCs w:val="22"/>
        </w:rPr>
      </w:pPr>
    </w:p>
    <w:p w:rsidR="006C18EF" w:rsidRPr="002A4109" w:rsidRDefault="006C18EF" w:rsidP="006C18EF">
      <w:pPr>
        <w:ind w:left="348" w:firstLine="360"/>
        <w:jc w:val="center"/>
        <w:rPr>
          <w:rFonts w:ascii="Arial" w:hAnsi="Arial" w:cs="Arial"/>
          <w:b/>
          <w:bCs/>
          <w:sz w:val="22"/>
          <w:szCs w:val="22"/>
        </w:rPr>
      </w:pPr>
      <w:r w:rsidRPr="002A4109">
        <w:rPr>
          <w:rFonts w:ascii="Arial" w:hAnsi="Arial" w:cs="Arial"/>
          <w:b/>
          <w:bCs/>
          <w:sz w:val="22"/>
          <w:szCs w:val="22"/>
        </w:rPr>
        <w:t>SEGUNDA UNIDAD</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655"/>
      </w:tblGrid>
      <w:tr w:rsidR="006C18EF" w:rsidRPr="002A4109" w:rsidTr="005324E1">
        <w:trPr>
          <w:trHeight w:val="566"/>
        </w:trPr>
        <w:tc>
          <w:tcPr>
            <w:tcW w:w="9214" w:type="dxa"/>
            <w:gridSpan w:val="2"/>
            <w:shd w:val="clear" w:color="auto" w:fill="D9D9D9"/>
          </w:tcPr>
          <w:p w:rsidR="006C18EF" w:rsidRPr="002A4109" w:rsidRDefault="006C18EF" w:rsidP="002A4109">
            <w:pPr>
              <w:ind w:left="708" w:firstLine="708"/>
              <w:rPr>
                <w:rFonts w:ascii="Arial" w:hAnsi="Arial" w:cs="Arial"/>
                <w:b/>
                <w:bCs/>
                <w:sz w:val="22"/>
                <w:szCs w:val="22"/>
              </w:rPr>
            </w:pPr>
            <w:r w:rsidRPr="002A4109">
              <w:rPr>
                <w:rFonts w:ascii="Arial" w:hAnsi="Arial" w:cs="Arial"/>
                <w:b/>
                <w:bCs/>
                <w:sz w:val="22"/>
                <w:szCs w:val="22"/>
              </w:rPr>
              <w:t xml:space="preserve">ASPECTOS DE LA  EDUCACIÓN PSICOMOTRIZ </w:t>
            </w:r>
          </w:p>
          <w:p w:rsidR="006C18EF" w:rsidRPr="002A4109" w:rsidRDefault="006C18EF" w:rsidP="002A4109">
            <w:pPr>
              <w:rPr>
                <w:rFonts w:ascii="Arial" w:hAnsi="Arial" w:cs="Arial"/>
                <w:sz w:val="22"/>
                <w:szCs w:val="22"/>
              </w:rPr>
            </w:pPr>
            <w:r w:rsidRPr="002A4109">
              <w:rPr>
                <w:rFonts w:ascii="Arial" w:hAnsi="Arial" w:cs="Arial"/>
                <w:sz w:val="22"/>
                <w:szCs w:val="22"/>
              </w:rPr>
              <w:t>Duración:  7 Semanas</w:t>
            </w:r>
          </w:p>
        </w:tc>
      </w:tr>
      <w:tr w:rsidR="006C18EF" w:rsidRPr="002A4109" w:rsidTr="005324E1">
        <w:trPr>
          <w:trHeight w:val="358"/>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 xml:space="preserve">SEMANAS </w:t>
            </w:r>
          </w:p>
        </w:tc>
        <w:tc>
          <w:tcPr>
            <w:tcW w:w="7655"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CONTENIDOS</w:t>
            </w:r>
          </w:p>
        </w:tc>
      </w:tr>
      <w:tr w:rsidR="006C18EF" w:rsidRPr="002A4109" w:rsidTr="005324E1">
        <w:trPr>
          <w:trHeight w:val="358"/>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 xml:space="preserve">6 </w:t>
            </w:r>
            <w:proofErr w:type="spellStart"/>
            <w:r w:rsidRPr="002A4109">
              <w:rPr>
                <w:rFonts w:ascii="Arial" w:hAnsi="Arial" w:cs="Arial"/>
                <w:sz w:val="22"/>
                <w:szCs w:val="22"/>
              </w:rPr>
              <w:t>ta</w:t>
            </w:r>
            <w:proofErr w:type="spellEnd"/>
          </w:p>
        </w:tc>
        <w:tc>
          <w:tcPr>
            <w:tcW w:w="7655" w:type="dxa"/>
            <w:vAlign w:val="center"/>
          </w:tcPr>
          <w:p w:rsidR="006C18EF" w:rsidRPr="002A4109" w:rsidRDefault="006C18EF" w:rsidP="006C18EF">
            <w:pPr>
              <w:numPr>
                <w:ilvl w:val="0"/>
                <w:numId w:val="32"/>
              </w:numPr>
              <w:ind w:left="284" w:hanging="284"/>
              <w:jc w:val="both"/>
              <w:rPr>
                <w:rFonts w:ascii="Arial" w:hAnsi="Arial" w:cs="Arial"/>
                <w:i/>
                <w:sz w:val="22"/>
                <w:szCs w:val="22"/>
              </w:rPr>
            </w:pPr>
            <w:r w:rsidRPr="002A4109">
              <w:rPr>
                <w:rFonts w:ascii="Arial" w:hAnsi="Arial" w:cs="Arial"/>
                <w:sz w:val="22"/>
                <w:szCs w:val="22"/>
              </w:rPr>
              <w:t xml:space="preserve">Aspectos de la Psicomotricidad: Coordinación Visomotora, </w:t>
            </w:r>
          </w:p>
          <w:p w:rsidR="006C18EF" w:rsidRPr="002A4109" w:rsidRDefault="006C18EF" w:rsidP="006C18EF">
            <w:pPr>
              <w:numPr>
                <w:ilvl w:val="0"/>
                <w:numId w:val="32"/>
              </w:numPr>
              <w:ind w:left="284" w:hanging="284"/>
              <w:jc w:val="both"/>
              <w:rPr>
                <w:rFonts w:ascii="Arial" w:hAnsi="Arial" w:cs="Arial"/>
                <w:i/>
                <w:sz w:val="22"/>
                <w:szCs w:val="22"/>
              </w:rPr>
            </w:pPr>
            <w:r w:rsidRPr="002A4109">
              <w:rPr>
                <w:rFonts w:ascii="Arial" w:hAnsi="Arial" w:cs="Arial"/>
                <w:i/>
                <w:sz w:val="22"/>
                <w:szCs w:val="22"/>
              </w:rPr>
              <w:t>Sesiones de Psicomotricidad  y</w:t>
            </w:r>
            <w:r w:rsidRPr="002A4109">
              <w:rPr>
                <w:rFonts w:ascii="Arial" w:hAnsi="Arial" w:cs="Arial"/>
                <w:sz w:val="22"/>
                <w:szCs w:val="22"/>
              </w:rPr>
              <w:t xml:space="preserve"> </w:t>
            </w:r>
            <w:r w:rsidRPr="002A4109">
              <w:rPr>
                <w:rFonts w:ascii="Arial" w:hAnsi="Arial" w:cs="Arial"/>
                <w:i/>
                <w:sz w:val="22"/>
                <w:szCs w:val="22"/>
              </w:rPr>
              <w:t>Elaboración de materiales</w:t>
            </w:r>
          </w:p>
        </w:tc>
      </w:tr>
      <w:tr w:rsidR="006C18EF" w:rsidRPr="002A4109" w:rsidTr="005324E1">
        <w:trPr>
          <w:trHeight w:val="630"/>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7ma y 8va</w:t>
            </w:r>
          </w:p>
        </w:tc>
        <w:tc>
          <w:tcPr>
            <w:tcW w:w="7655" w:type="dxa"/>
            <w:vAlign w:val="center"/>
          </w:tcPr>
          <w:p w:rsidR="006C18EF" w:rsidRPr="002A4109" w:rsidRDefault="006C18EF" w:rsidP="006C18EF">
            <w:pPr>
              <w:numPr>
                <w:ilvl w:val="3"/>
                <w:numId w:val="35"/>
              </w:numPr>
              <w:tabs>
                <w:tab w:val="left" w:pos="318"/>
              </w:tabs>
              <w:ind w:hanging="3566"/>
              <w:rPr>
                <w:rFonts w:ascii="Arial" w:hAnsi="Arial" w:cs="Arial"/>
                <w:sz w:val="22"/>
                <w:szCs w:val="22"/>
              </w:rPr>
            </w:pPr>
            <w:r w:rsidRPr="002A4109">
              <w:rPr>
                <w:rFonts w:ascii="Arial" w:hAnsi="Arial" w:cs="Arial"/>
                <w:sz w:val="22"/>
                <w:szCs w:val="22"/>
              </w:rPr>
              <w:t>Esquema corporal  (Actividad Tónico, Postural equilibradora);</w:t>
            </w:r>
          </w:p>
          <w:p w:rsidR="006C18EF" w:rsidRPr="002A4109" w:rsidRDefault="006C18EF" w:rsidP="006C18EF">
            <w:pPr>
              <w:numPr>
                <w:ilvl w:val="3"/>
                <w:numId w:val="35"/>
              </w:numPr>
              <w:tabs>
                <w:tab w:val="left" w:pos="318"/>
              </w:tabs>
              <w:ind w:hanging="3566"/>
              <w:rPr>
                <w:rFonts w:ascii="Arial" w:hAnsi="Arial" w:cs="Arial"/>
                <w:sz w:val="22"/>
                <w:szCs w:val="22"/>
              </w:rPr>
            </w:pPr>
            <w:r w:rsidRPr="002A4109">
              <w:rPr>
                <w:rFonts w:ascii="Arial" w:hAnsi="Arial" w:cs="Arial"/>
                <w:i/>
                <w:sz w:val="22"/>
                <w:szCs w:val="22"/>
              </w:rPr>
              <w:t>Sesiones de Psicomotricidad  y</w:t>
            </w:r>
            <w:r w:rsidRPr="002A4109">
              <w:rPr>
                <w:rFonts w:ascii="Arial" w:hAnsi="Arial" w:cs="Arial"/>
                <w:sz w:val="22"/>
                <w:szCs w:val="22"/>
              </w:rPr>
              <w:t xml:space="preserve"> </w:t>
            </w:r>
            <w:r w:rsidRPr="002A4109">
              <w:rPr>
                <w:rFonts w:ascii="Arial" w:hAnsi="Arial" w:cs="Arial"/>
                <w:i/>
                <w:sz w:val="22"/>
                <w:szCs w:val="22"/>
              </w:rPr>
              <w:t>Elaboración de materiales.</w:t>
            </w:r>
          </w:p>
        </w:tc>
      </w:tr>
      <w:tr w:rsidR="006C18EF" w:rsidRPr="002A4109" w:rsidTr="005324E1">
        <w:trPr>
          <w:trHeight w:val="467"/>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9na y10ma</w:t>
            </w:r>
          </w:p>
        </w:tc>
        <w:tc>
          <w:tcPr>
            <w:tcW w:w="7655" w:type="dxa"/>
            <w:vAlign w:val="center"/>
          </w:tcPr>
          <w:p w:rsidR="006C18EF" w:rsidRPr="002A4109" w:rsidRDefault="006C18EF" w:rsidP="006C18EF">
            <w:pPr>
              <w:numPr>
                <w:ilvl w:val="0"/>
                <w:numId w:val="32"/>
              </w:numPr>
              <w:ind w:left="284" w:hanging="284"/>
              <w:jc w:val="both"/>
              <w:rPr>
                <w:rFonts w:ascii="Arial" w:hAnsi="Arial" w:cs="Arial"/>
                <w:sz w:val="22"/>
                <w:szCs w:val="22"/>
              </w:rPr>
            </w:pPr>
            <w:r w:rsidRPr="002A4109">
              <w:rPr>
                <w:rFonts w:ascii="Arial" w:hAnsi="Arial" w:cs="Arial"/>
                <w:sz w:val="22"/>
                <w:szCs w:val="22"/>
              </w:rPr>
              <w:t xml:space="preserve">Lateralidad, Nociones </w:t>
            </w:r>
            <w:proofErr w:type="spellStart"/>
            <w:r w:rsidRPr="002A4109">
              <w:rPr>
                <w:rFonts w:ascii="Arial" w:hAnsi="Arial" w:cs="Arial"/>
                <w:sz w:val="22"/>
                <w:szCs w:val="22"/>
              </w:rPr>
              <w:t>Temporo</w:t>
            </w:r>
            <w:proofErr w:type="spellEnd"/>
            <w:r w:rsidRPr="002A4109">
              <w:rPr>
                <w:rFonts w:ascii="Arial" w:hAnsi="Arial" w:cs="Arial"/>
                <w:sz w:val="22"/>
                <w:szCs w:val="22"/>
              </w:rPr>
              <w:t xml:space="preserve"> Espaciales, </w:t>
            </w:r>
          </w:p>
          <w:p w:rsidR="006C18EF" w:rsidRPr="002A4109" w:rsidRDefault="006C18EF" w:rsidP="006C18EF">
            <w:pPr>
              <w:numPr>
                <w:ilvl w:val="0"/>
                <w:numId w:val="32"/>
              </w:numPr>
              <w:ind w:left="284" w:hanging="284"/>
              <w:jc w:val="both"/>
              <w:rPr>
                <w:rFonts w:ascii="Arial" w:hAnsi="Arial" w:cs="Arial"/>
                <w:sz w:val="22"/>
                <w:szCs w:val="22"/>
              </w:rPr>
            </w:pPr>
            <w:r w:rsidRPr="002A4109">
              <w:rPr>
                <w:rFonts w:ascii="Arial" w:hAnsi="Arial" w:cs="Arial"/>
                <w:sz w:val="22"/>
                <w:szCs w:val="22"/>
              </w:rPr>
              <w:t>S</w:t>
            </w:r>
            <w:r w:rsidRPr="002A4109">
              <w:rPr>
                <w:rFonts w:ascii="Arial" w:hAnsi="Arial" w:cs="Arial"/>
                <w:i/>
                <w:sz w:val="22"/>
                <w:szCs w:val="22"/>
              </w:rPr>
              <w:t>esiones de Psicomotricidad  y</w:t>
            </w:r>
            <w:r w:rsidRPr="002A4109">
              <w:rPr>
                <w:rFonts w:ascii="Arial" w:hAnsi="Arial" w:cs="Arial"/>
                <w:sz w:val="22"/>
                <w:szCs w:val="22"/>
              </w:rPr>
              <w:t xml:space="preserve"> </w:t>
            </w:r>
            <w:r w:rsidRPr="002A4109">
              <w:rPr>
                <w:rFonts w:ascii="Arial" w:hAnsi="Arial" w:cs="Arial"/>
                <w:i/>
                <w:sz w:val="22"/>
                <w:szCs w:val="22"/>
              </w:rPr>
              <w:t>Elaboración de materiales</w:t>
            </w:r>
          </w:p>
        </w:tc>
      </w:tr>
      <w:tr w:rsidR="006C18EF" w:rsidRPr="002A4109" w:rsidTr="005324E1">
        <w:trPr>
          <w:trHeight w:val="717"/>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11ava y 12ava</w:t>
            </w:r>
          </w:p>
        </w:tc>
        <w:tc>
          <w:tcPr>
            <w:tcW w:w="7655" w:type="dxa"/>
            <w:vAlign w:val="center"/>
          </w:tcPr>
          <w:p w:rsidR="006C18EF" w:rsidRPr="002A4109" w:rsidRDefault="006C18EF" w:rsidP="006C18EF">
            <w:pPr>
              <w:numPr>
                <w:ilvl w:val="0"/>
                <w:numId w:val="36"/>
              </w:numPr>
              <w:tabs>
                <w:tab w:val="left" w:pos="318"/>
              </w:tabs>
              <w:ind w:left="2880" w:hanging="2846"/>
              <w:jc w:val="both"/>
              <w:rPr>
                <w:rFonts w:ascii="Arial" w:hAnsi="Arial" w:cs="Arial"/>
                <w:bCs/>
                <w:i/>
                <w:sz w:val="22"/>
                <w:szCs w:val="22"/>
              </w:rPr>
            </w:pPr>
            <w:r w:rsidRPr="002A4109">
              <w:rPr>
                <w:rFonts w:ascii="Arial" w:hAnsi="Arial" w:cs="Arial"/>
                <w:sz w:val="22"/>
                <w:szCs w:val="22"/>
              </w:rPr>
              <w:t xml:space="preserve">Respiración, Relajación, </w:t>
            </w:r>
            <w:proofErr w:type="spellStart"/>
            <w:r w:rsidRPr="002A4109">
              <w:rPr>
                <w:rFonts w:ascii="Arial" w:hAnsi="Arial" w:cs="Arial"/>
                <w:sz w:val="22"/>
                <w:szCs w:val="22"/>
              </w:rPr>
              <w:t>Ludomotricidad</w:t>
            </w:r>
            <w:proofErr w:type="spellEnd"/>
          </w:p>
          <w:p w:rsidR="006C18EF" w:rsidRPr="002A4109" w:rsidRDefault="006C18EF" w:rsidP="006C18EF">
            <w:pPr>
              <w:numPr>
                <w:ilvl w:val="0"/>
                <w:numId w:val="36"/>
              </w:numPr>
              <w:tabs>
                <w:tab w:val="left" w:pos="318"/>
              </w:tabs>
              <w:ind w:left="2880" w:hanging="2846"/>
              <w:jc w:val="both"/>
              <w:rPr>
                <w:rFonts w:ascii="Arial" w:hAnsi="Arial" w:cs="Arial"/>
                <w:bCs/>
                <w:i/>
                <w:sz w:val="22"/>
                <w:szCs w:val="22"/>
              </w:rPr>
            </w:pPr>
            <w:r w:rsidRPr="002A4109">
              <w:rPr>
                <w:rFonts w:ascii="Arial" w:hAnsi="Arial" w:cs="Arial"/>
                <w:i/>
                <w:sz w:val="22"/>
                <w:szCs w:val="22"/>
              </w:rPr>
              <w:t>Sesiones de Psicomotricidad  y</w:t>
            </w:r>
            <w:r w:rsidRPr="002A4109">
              <w:rPr>
                <w:rFonts w:ascii="Arial" w:hAnsi="Arial" w:cs="Arial"/>
                <w:sz w:val="22"/>
                <w:szCs w:val="22"/>
              </w:rPr>
              <w:t xml:space="preserve"> </w:t>
            </w:r>
            <w:r w:rsidRPr="002A4109">
              <w:rPr>
                <w:rFonts w:ascii="Arial" w:hAnsi="Arial" w:cs="Arial"/>
                <w:i/>
                <w:sz w:val="22"/>
                <w:szCs w:val="22"/>
              </w:rPr>
              <w:t>Elaboración de materiales</w:t>
            </w:r>
          </w:p>
          <w:p w:rsidR="006C18EF" w:rsidRPr="002A4109" w:rsidRDefault="006C18EF" w:rsidP="006C18EF">
            <w:pPr>
              <w:numPr>
                <w:ilvl w:val="0"/>
                <w:numId w:val="36"/>
              </w:numPr>
              <w:tabs>
                <w:tab w:val="left" w:pos="318"/>
              </w:tabs>
              <w:ind w:left="2880" w:hanging="2846"/>
              <w:jc w:val="both"/>
              <w:rPr>
                <w:rFonts w:ascii="Arial" w:hAnsi="Arial" w:cs="Arial"/>
                <w:bCs/>
                <w:i/>
                <w:sz w:val="22"/>
                <w:szCs w:val="22"/>
              </w:rPr>
            </w:pPr>
            <w:r w:rsidRPr="002A4109">
              <w:rPr>
                <w:rFonts w:ascii="Arial" w:hAnsi="Arial" w:cs="Arial"/>
                <w:sz w:val="22"/>
                <w:szCs w:val="22"/>
              </w:rPr>
              <w:t xml:space="preserve"> Evaluación</w:t>
            </w:r>
          </w:p>
        </w:tc>
      </w:tr>
    </w:tbl>
    <w:p w:rsidR="006C18EF" w:rsidRPr="002A4109" w:rsidRDefault="006C18EF" w:rsidP="006C18EF">
      <w:pPr>
        <w:ind w:left="2880" w:hanging="48"/>
        <w:jc w:val="both"/>
        <w:rPr>
          <w:rFonts w:ascii="Arial" w:hAnsi="Arial" w:cs="Arial"/>
          <w:sz w:val="22"/>
          <w:szCs w:val="22"/>
        </w:rPr>
      </w:pPr>
      <w:r w:rsidRPr="002A4109">
        <w:rPr>
          <w:rFonts w:ascii="Arial" w:hAnsi="Arial" w:cs="Arial"/>
          <w:sz w:val="22"/>
          <w:szCs w:val="22"/>
        </w:rPr>
        <w:t xml:space="preserve">  </w:t>
      </w:r>
    </w:p>
    <w:p w:rsidR="006C18EF" w:rsidRPr="002A4109" w:rsidRDefault="006C18EF" w:rsidP="006C18EF">
      <w:pPr>
        <w:pStyle w:val="Ttulo5"/>
        <w:ind w:firstLine="708"/>
        <w:jc w:val="center"/>
        <w:rPr>
          <w:rFonts w:ascii="Arial" w:hAnsi="Arial" w:cs="Arial"/>
          <w:b/>
          <w:color w:val="auto"/>
          <w:sz w:val="22"/>
          <w:szCs w:val="22"/>
        </w:rPr>
      </w:pPr>
      <w:r w:rsidRPr="002A4109">
        <w:rPr>
          <w:rFonts w:ascii="Arial" w:hAnsi="Arial" w:cs="Arial"/>
          <w:b/>
          <w:color w:val="auto"/>
          <w:sz w:val="22"/>
          <w:szCs w:val="22"/>
        </w:rPr>
        <w:t>TERCERA UNIDAD</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513"/>
      </w:tblGrid>
      <w:tr w:rsidR="006C18EF" w:rsidRPr="002A4109" w:rsidTr="002A4109">
        <w:trPr>
          <w:trHeight w:val="557"/>
        </w:trPr>
        <w:tc>
          <w:tcPr>
            <w:tcW w:w="9072" w:type="dxa"/>
            <w:gridSpan w:val="2"/>
            <w:shd w:val="clear" w:color="auto" w:fill="D9D9D9"/>
          </w:tcPr>
          <w:p w:rsidR="006C18EF" w:rsidRPr="002A4109" w:rsidRDefault="006C18EF" w:rsidP="002A4109">
            <w:pPr>
              <w:ind w:left="708"/>
              <w:jc w:val="center"/>
              <w:rPr>
                <w:rFonts w:ascii="Arial" w:hAnsi="Arial" w:cs="Arial"/>
                <w:b/>
                <w:bCs/>
                <w:sz w:val="22"/>
                <w:szCs w:val="22"/>
              </w:rPr>
            </w:pPr>
            <w:r w:rsidRPr="002A4109">
              <w:rPr>
                <w:rFonts w:ascii="Arial" w:hAnsi="Arial" w:cs="Arial"/>
                <w:b/>
                <w:bCs/>
                <w:sz w:val="22"/>
                <w:szCs w:val="22"/>
              </w:rPr>
              <w:t>TAREAS DE MOVIMIENTO Y LA GRAFOMOTRICIDAD</w:t>
            </w:r>
          </w:p>
          <w:p w:rsidR="006C18EF" w:rsidRPr="002A4109" w:rsidRDefault="006C18EF" w:rsidP="002A4109">
            <w:pPr>
              <w:ind w:left="708"/>
              <w:rPr>
                <w:rFonts w:ascii="Arial" w:hAnsi="Arial" w:cs="Arial"/>
                <w:sz w:val="22"/>
                <w:szCs w:val="22"/>
              </w:rPr>
            </w:pPr>
            <w:r w:rsidRPr="002A4109">
              <w:rPr>
                <w:rFonts w:ascii="Arial" w:hAnsi="Arial" w:cs="Arial"/>
                <w:sz w:val="22"/>
                <w:szCs w:val="22"/>
              </w:rPr>
              <w:t>Duración:  5 Semanas</w:t>
            </w:r>
          </w:p>
        </w:tc>
      </w:tr>
      <w:tr w:rsidR="006C18EF" w:rsidRPr="002A4109" w:rsidTr="002A4109">
        <w:trPr>
          <w:trHeight w:val="358"/>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 xml:space="preserve">SEMANAS </w:t>
            </w:r>
          </w:p>
        </w:tc>
        <w:tc>
          <w:tcPr>
            <w:tcW w:w="7513"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CONTENIDOS</w:t>
            </w:r>
          </w:p>
        </w:tc>
      </w:tr>
      <w:tr w:rsidR="006C18EF" w:rsidRPr="002A4109" w:rsidTr="002A4109">
        <w:trPr>
          <w:trHeight w:val="358"/>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 xml:space="preserve">13 </w:t>
            </w:r>
            <w:proofErr w:type="spellStart"/>
            <w:r w:rsidRPr="002A4109">
              <w:rPr>
                <w:rFonts w:ascii="Arial" w:hAnsi="Arial" w:cs="Arial"/>
                <w:sz w:val="22"/>
                <w:szCs w:val="22"/>
              </w:rPr>
              <w:t>ava</w:t>
            </w:r>
            <w:proofErr w:type="spellEnd"/>
          </w:p>
        </w:tc>
        <w:tc>
          <w:tcPr>
            <w:tcW w:w="7513" w:type="dxa"/>
            <w:vAlign w:val="center"/>
          </w:tcPr>
          <w:p w:rsidR="006C18EF" w:rsidRPr="002A4109" w:rsidRDefault="006C18EF" w:rsidP="006C18EF">
            <w:pPr>
              <w:numPr>
                <w:ilvl w:val="0"/>
                <w:numId w:val="32"/>
              </w:numPr>
              <w:ind w:left="284" w:hanging="284"/>
              <w:jc w:val="both"/>
              <w:rPr>
                <w:rFonts w:ascii="Arial" w:hAnsi="Arial" w:cs="Arial"/>
                <w:i/>
                <w:sz w:val="22"/>
                <w:szCs w:val="22"/>
              </w:rPr>
            </w:pPr>
            <w:r w:rsidRPr="002A4109">
              <w:rPr>
                <w:rFonts w:ascii="Arial" w:hAnsi="Arial" w:cs="Arial"/>
                <w:sz w:val="22"/>
                <w:szCs w:val="22"/>
              </w:rPr>
              <w:t xml:space="preserve">Problemas de Psicomotricidad: inestabilidad: </w:t>
            </w:r>
            <w:proofErr w:type="spellStart"/>
            <w:r w:rsidRPr="002A4109">
              <w:rPr>
                <w:rFonts w:ascii="Arial" w:hAnsi="Arial" w:cs="Arial"/>
                <w:sz w:val="22"/>
                <w:szCs w:val="22"/>
              </w:rPr>
              <w:t>Retrazos</w:t>
            </w:r>
            <w:proofErr w:type="spellEnd"/>
            <w:r w:rsidRPr="002A4109">
              <w:rPr>
                <w:rFonts w:ascii="Arial" w:hAnsi="Arial" w:cs="Arial"/>
                <w:sz w:val="22"/>
                <w:szCs w:val="22"/>
              </w:rPr>
              <w:t xml:space="preserve"> de Maduración trastornos del esquema corporal.</w:t>
            </w:r>
          </w:p>
          <w:p w:rsidR="006C18EF" w:rsidRPr="002A4109" w:rsidRDefault="006C18EF" w:rsidP="006C18EF">
            <w:pPr>
              <w:numPr>
                <w:ilvl w:val="0"/>
                <w:numId w:val="32"/>
              </w:numPr>
              <w:ind w:left="284" w:hanging="284"/>
              <w:jc w:val="both"/>
              <w:rPr>
                <w:rFonts w:ascii="Arial" w:hAnsi="Arial" w:cs="Arial"/>
                <w:i/>
                <w:sz w:val="22"/>
                <w:szCs w:val="22"/>
              </w:rPr>
            </w:pPr>
            <w:r w:rsidRPr="002A4109">
              <w:rPr>
                <w:rFonts w:ascii="Arial" w:hAnsi="Arial" w:cs="Arial"/>
                <w:i/>
                <w:sz w:val="22"/>
                <w:szCs w:val="22"/>
              </w:rPr>
              <w:t xml:space="preserve">Sesiones de Psicomotricidad  </w:t>
            </w:r>
          </w:p>
        </w:tc>
      </w:tr>
      <w:tr w:rsidR="006C18EF" w:rsidRPr="002A4109" w:rsidTr="002A4109">
        <w:trPr>
          <w:trHeight w:val="630"/>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14 y 15ava</w:t>
            </w:r>
          </w:p>
        </w:tc>
        <w:tc>
          <w:tcPr>
            <w:tcW w:w="7513" w:type="dxa"/>
            <w:vAlign w:val="center"/>
          </w:tcPr>
          <w:p w:rsidR="006C18EF" w:rsidRPr="002A4109" w:rsidRDefault="006C18EF" w:rsidP="006C18EF">
            <w:pPr>
              <w:pStyle w:val="Prrafodelista"/>
              <w:numPr>
                <w:ilvl w:val="3"/>
                <w:numId w:val="35"/>
              </w:numPr>
              <w:ind w:left="300" w:hanging="300"/>
              <w:jc w:val="both"/>
              <w:rPr>
                <w:rFonts w:ascii="Arial" w:hAnsi="Arial" w:cs="Arial"/>
                <w:sz w:val="22"/>
                <w:szCs w:val="22"/>
              </w:rPr>
            </w:pPr>
            <w:r w:rsidRPr="002A4109">
              <w:rPr>
                <w:rFonts w:ascii="Arial" w:hAnsi="Arial" w:cs="Arial"/>
                <w:sz w:val="22"/>
                <w:szCs w:val="22"/>
              </w:rPr>
              <w:t xml:space="preserve">Propuesta de psicomotriz basada en las tareas de movimiento; características, bases, secuencia metodológica </w:t>
            </w:r>
          </w:p>
          <w:p w:rsidR="006C18EF" w:rsidRPr="002A4109" w:rsidRDefault="006C18EF" w:rsidP="006C18EF">
            <w:pPr>
              <w:numPr>
                <w:ilvl w:val="3"/>
                <w:numId w:val="35"/>
              </w:numPr>
              <w:tabs>
                <w:tab w:val="left" w:pos="318"/>
              </w:tabs>
              <w:ind w:left="318" w:hanging="284"/>
              <w:rPr>
                <w:rFonts w:ascii="Arial" w:hAnsi="Arial" w:cs="Arial"/>
                <w:sz w:val="22"/>
                <w:szCs w:val="22"/>
              </w:rPr>
            </w:pPr>
            <w:r w:rsidRPr="002A4109">
              <w:rPr>
                <w:rFonts w:ascii="Arial" w:hAnsi="Arial" w:cs="Arial"/>
                <w:i/>
                <w:sz w:val="22"/>
                <w:szCs w:val="22"/>
              </w:rPr>
              <w:t xml:space="preserve">Sesiones de Psicomotricidad  </w:t>
            </w:r>
          </w:p>
        </w:tc>
      </w:tr>
      <w:tr w:rsidR="006C18EF" w:rsidRPr="002A4109" w:rsidTr="002A4109">
        <w:trPr>
          <w:trHeight w:val="467"/>
        </w:trPr>
        <w:tc>
          <w:tcPr>
            <w:tcW w:w="1559" w:type="dxa"/>
          </w:tcPr>
          <w:p w:rsidR="006C18EF" w:rsidRPr="002A4109" w:rsidRDefault="006C18EF" w:rsidP="002A4109">
            <w:pPr>
              <w:jc w:val="center"/>
              <w:rPr>
                <w:rFonts w:ascii="Arial" w:hAnsi="Arial" w:cs="Arial"/>
                <w:sz w:val="22"/>
                <w:szCs w:val="22"/>
              </w:rPr>
            </w:pPr>
            <w:r w:rsidRPr="002A4109">
              <w:rPr>
                <w:rFonts w:ascii="Arial" w:hAnsi="Arial" w:cs="Arial"/>
                <w:sz w:val="22"/>
                <w:szCs w:val="22"/>
              </w:rPr>
              <w:t>16 y 17ava</w:t>
            </w:r>
          </w:p>
        </w:tc>
        <w:tc>
          <w:tcPr>
            <w:tcW w:w="7513" w:type="dxa"/>
            <w:vAlign w:val="center"/>
          </w:tcPr>
          <w:p w:rsidR="006C18EF" w:rsidRPr="002A4109" w:rsidRDefault="006C18EF" w:rsidP="006C18EF">
            <w:pPr>
              <w:numPr>
                <w:ilvl w:val="0"/>
                <w:numId w:val="32"/>
              </w:numPr>
              <w:ind w:left="284" w:hanging="284"/>
              <w:jc w:val="both"/>
              <w:rPr>
                <w:rFonts w:ascii="Arial" w:hAnsi="Arial" w:cs="Arial"/>
                <w:sz w:val="22"/>
                <w:szCs w:val="22"/>
              </w:rPr>
            </w:pPr>
            <w:proofErr w:type="spellStart"/>
            <w:r w:rsidRPr="002A4109">
              <w:rPr>
                <w:rFonts w:ascii="Arial" w:hAnsi="Arial" w:cs="Arial"/>
                <w:sz w:val="22"/>
                <w:szCs w:val="22"/>
              </w:rPr>
              <w:t>Grafomotricidad</w:t>
            </w:r>
            <w:proofErr w:type="spellEnd"/>
            <w:r w:rsidRPr="002A4109">
              <w:rPr>
                <w:rFonts w:ascii="Arial" w:hAnsi="Arial" w:cs="Arial"/>
                <w:sz w:val="22"/>
                <w:szCs w:val="22"/>
              </w:rPr>
              <w:t>, Condiciones y sesiones prácticas de Psicomotricidad. Evaluación</w:t>
            </w:r>
          </w:p>
        </w:tc>
      </w:tr>
    </w:tbl>
    <w:p w:rsidR="006C18EF" w:rsidRPr="002A4109" w:rsidRDefault="006C18EF" w:rsidP="006C18EF">
      <w:pPr>
        <w:pStyle w:val="Ttulo3"/>
        <w:numPr>
          <w:ilvl w:val="0"/>
          <w:numId w:val="33"/>
        </w:numPr>
        <w:rPr>
          <w:rFonts w:ascii="Arial" w:hAnsi="Arial" w:cs="Arial"/>
          <w:sz w:val="22"/>
          <w:szCs w:val="22"/>
        </w:rPr>
      </w:pPr>
      <w:r w:rsidRPr="002A4109">
        <w:rPr>
          <w:rFonts w:ascii="Arial" w:hAnsi="Arial" w:cs="Arial"/>
          <w:sz w:val="22"/>
          <w:szCs w:val="22"/>
        </w:rPr>
        <w:t>ESTRATEGIA DE TRABAJO</w:t>
      </w:r>
    </w:p>
    <w:p w:rsidR="006C18EF" w:rsidRPr="002A4109" w:rsidRDefault="006C18EF" w:rsidP="006C18EF">
      <w:pPr>
        <w:numPr>
          <w:ilvl w:val="1"/>
          <w:numId w:val="0"/>
        </w:numPr>
        <w:tabs>
          <w:tab w:val="num" w:pos="1800"/>
        </w:tabs>
        <w:ind w:left="1800" w:hanging="720"/>
        <w:jc w:val="both"/>
        <w:rPr>
          <w:rFonts w:ascii="Arial" w:hAnsi="Arial" w:cs="Arial"/>
          <w:b/>
          <w:bCs/>
          <w:sz w:val="22"/>
          <w:szCs w:val="22"/>
        </w:rPr>
      </w:pPr>
      <w:r w:rsidRPr="002A4109">
        <w:rPr>
          <w:rFonts w:ascii="Arial" w:hAnsi="Arial" w:cs="Arial"/>
          <w:b/>
          <w:bCs/>
          <w:sz w:val="22"/>
          <w:szCs w:val="22"/>
        </w:rPr>
        <w:t>6.1. DEL DOCENTE:</w:t>
      </w:r>
    </w:p>
    <w:p w:rsidR="006C18EF" w:rsidRPr="002A4109" w:rsidRDefault="006C18EF" w:rsidP="006C18EF">
      <w:pPr>
        <w:numPr>
          <w:ilvl w:val="0"/>
          <w:numId w:val="15"/>
        </w:numPr>
        <w:tabs>
          <w:tab w:val="clear" w:pos="2880"/>
          <w:tab w:val="num" w:pos="1800"/>
        </w:tabs>
        <w:ind w:left="1800"/>
        <w:jc w:val="both"/>
        <w:rPr>
          <w:rFonts w:ascii="Arial" w:hAnsi="Arial" w:cs="Arial"/>
          <w:sz w:val="22"/>
          <w:szCs w:val="22"/>
        </w:rPr>
      </w:pPr>
      <w:r w:rsidRPr="002A4109">
        <w:rPr>
          <w:rFonts w:ascii="Arial" w:hAnsi="Arial" w:cs="Arial"/>
          <w:sz w:val="22"/>
          <w:szCs w:val="22"/>
        </w:rPr>
        <w:t>Orienta sobre los temas a investigar</w:t>
      </w:r>
    </w:p>
    <w:p w:rsidR="006C18EF" w:rsidRPr="002A4109" w:rsidRDefault="006C18EF" w:rsidP="006C18EF">
      <w:pPr>
        <w:numPr>
          <w:ilvl w:val="0"/>
          <w:numId w:val="15"/>
        </w:numPr>
        <w:tabs>
          <w:tab w:val="clear" w:pos="2880"/>
          <w:tab w:val="num" w:pos="1800"/>
        </w:tabs>
        <w:ind w:left="1800"/>
        <w:jc w:val="both"/>
        <w:rPr>
          <w:rFonts w:ascii="Arial" w:hAnsi="Arial" w:cs="Arial"/>
          <w:sz w:val="22"/>
          <w:szCs w:val="22"/>
        </w:rPr>
      </w:pPr>
      <w:r w:rsidRPr="002A4109">
        <w:rPr>
          <w:rFonts w:ascii="Arial" w:hAnsi="Arial" w:cs="Arial"/>
          <w:sz w:val="22"/>
          <w:szCs w:val="22"/>
        </w:rPr>
        <w:t>Participa en los talleres de análisis y estudio</w:t>
      </w:r>
    </w:p>
    <w:p w:rsidR="006C18EF" w:rsidRPr="002A4109" w:rsidRDefault="006C18EF" w:rsidP="006C18EF">
      <w:pPr>
        <w:numPr>
          <w:ilvl w:val="0"/>
          <w:numId w:val="15"/>
        </w:numPr>
        <w:tabs>
          <w:tab w:val="clear" w:pos="2880"/>
          <w:tab w:val="num" w:pos="1800"/>
        </w:tabs>
        <w:ind w:left="1800"/>
        <w:jc w:val="both"/>
        <w:rPr>
          <w:rFonts w:ascii="Arial" w:hAnsi="Arial" w:cs="Arial"/>
          <w:sz w:val="22"/>
          <w:szCs w:val="22"/>
        </w:rPr>
      </w:pPr>
      <w:r w:rsidRPr="002A4109">
        <w:rPr>
          <w:rFonts w:ascii="Arial" w:hAnsi="Arial" w:cs="Arial"/>
          <w:sz w:val="22"/>
          <w:szCs w:val="22"/>
        </w:rPr>
        <w:t xml:space="preserve">Sistematiza y presenta las conclusiones </w:t>
      </w:r>
    </w:p>
    <w:p w:rsidR="006C18EF" w:rsidRPr="002A4109" w:rsidRDefault="006C18EF" w:rsidP="006C18EF">
      <w:pPr>
        <w:ind w:left="1440"/>
        <w:jc w:val="both"/>
        <w:rPr>
          <w:rFonts w:ascii="Arial" w:hAnsi="Arial" w:cs="Arial"/>
          <w:sz w:val="22"/>
          <w:szCs w:val="22"/>
        </w:rPr>
      </w:pPr>
    </w:p>
    <w:p w:rsidR="006C18EF" w:rsidRPr="002A4109" w:rsidRDefault="006C18EF" w:rsidP="006C18EF">
      <w:pPr>
        <w:numPr>
          <w:ilvl w:val="1"/>
          <w:numId w:val="0"/>
        </w:numPr>
        <w:tabs>
          <w:tab w:val="num" w:pos="1800"/>
        </w:tabs>
        <w:ind w:left="1800" w:hanging="720"/>
        <w:jc w:val="both"/>
        <w:rPr>
          <w:rFonts w:ascii="Arial" w:hAnsi="Arial" w:cs="Arial"/>
          <w:b/>
          <w:bCs/>
          <w:sz w:val="22"/>
          <w:szCs w:val="22"/>
        </w:rPr>
      </w:pPr>
      <w:r w:rsidRPr="002A4109">
        <w:rPr>
          <w:rFonts w:ascii="Arial" w:hAnsi="Arial" w:cs="Arial"/>
          <w:b/>
          <w:bCs/>
          <w:sz w:val="22"/>
          <w:szCs w:val="22"/>
        </w:rPr>
        <w:t>6.2. DEL ALUMNO.</w:t>
      </w:r>
    </w:p>
    <w:p w:rsidR="006C18EF" w:rsidRPr="002A4109" w:rsidRDefault="006C18EF" w:rsidP="006C18EF">
      <w:pPr>
        <w:numPr>
          <w:ilvl w:val="0"/>
          <w:numId w:val="16"/>
        </w:numPr>
        <w:jc w:val="both"/>
        <w:rPr>
          <w:rFonts w:ascii="Arial" w:hAnsi="Arial" w:cs="Arial"/>
          <w:sz w:val="22"/>
          <w:szCs w:val="22"/>
        </w:rPr>
      </w:pPr>
      <w:r w:rsidRPr="002A4109">
        <w:rPr>
          <w:rFonts w:ascii="Arial" w:hAnsi="Arial" w:cs="Arial"/>
          <w:sz w:val="22"/>
          <w:szCs w:val="22"/>
        </w:rPr>
        <w:t xml:space="preserve">Se </w:t>
      </w:r>
      <w:r w:rsidR="002A4109" w:rsidRPr="002A4109">
        <w:rPr>
          <w:rFonts w:ascii="Arial" w:hAnsi="Arial" w:cs="Arial"/>
          <w:sz w:val="22"/>
          <w:szCs w:val="22"/>
        </w:rPr>
        <w:t>organizará</w:t>
      </w:r>
      <w:r w:rsidRPr="002A4109">
        <w:rPr>
          <w:rFonts w:ascii="Arial" w:hAnsi="Arial" w:cs="Arial"/>
          <w:sz w:val="22"/>
          <w:szCs w:val="22"/>
        </w:rPr>
        <w:t xml:space="preserve"> en grupos de trabajo para el asesoramiento respectivo de su informe.</w:t>
      </w:r>
    </w:p>
    <w:p w:rsidR="006C18EF" w:rsidRPr="002A4109" w:rsidRDefault="006C18EF" w:rsidP="006C18EF">
      <w:pPr>
        <w:numPr>
          <w:ilvl w:val="0"/>
          <w:numId w:val="16"/>
        </w:numPr>
        <w:jc w:val="both"/>
        <w:rPr>
          <w:rFonts w:ascii="Arial" w:hAnsi="Arial" w:cs="Arial"/>
          <w:sz w:val="22"/>
          <w:szCs w:val="22"/>
        </w:rPr>
      </w:pPr>
      <w:r w:rsidRPr="002A4109">
        <w:rPr>
          <w:rFonts w:ascii="Arial" w:hAnsi="Arial" w:cs="Arial"/>
          <w:sz w:val="22"/>
          <w:szCs w:val="22"/>
        </w:rPr>
        <w:t>Realiza investigación Bibliográfica o de campo</w:t>
      </w:r>
    </w:p>
    <w:p w:rsidR="006C18EF" w:rsidRPr="002A4109" w:rsidRDefault="006C18EF" w:rsidP="006C18EF">
      <w:pPr>
        <w:numPr>
          <w:ilvl w:val="0"/>
          <w:numId w:val="16"/>
        </w:numPr>
        <w:jc w:val="both"/>
        <w:rPr>
          <w:rFonts w:ascii="Arial" w:hAnsi="Arial" w:cs="Arial"/>
          <w:sz w:val="22"/>
          <w:szCs w:val="22"/>
        </w:rPr>
      </w:pPr>
      <w:r w:rsidRPr="002A4109">
        <w:rPr>
          <w:rFonts w:ascii="Arial" w:hAnsi="Arial" w:cs="Arial"/>
          <w:sz w:val="22"/>
          <w:szCs w:val="22"/>
        </w:rPr>
        <w:t>Expone las conclusiones de grupo</w:t>
      </w:r>
    </w:p>
    <w:p w:rsidR="006C18EF" w:rsidRPr="002A4109" w:rsidRDefault="006C18EF" w:rsidP="006C18EF">
      <w:pPr>
        <w:numPr>
          <w:ilvl w:val="0"/>
          <w:numId w:val="16"/>
        </w:numPr>
        <w:jc w:val="both"/>
        <w:rPr>
          <w:rFonts w:ascii="Arial" w:hAnsi="Arial" w:cs="Arial"/>
          <w:sz w:val="22"/>
          <w:szCs w:val="22"/>
        </w:rPr>
      </w:pPr>
      <w:r w:rsidRPr="002A4109">
        <w:rPr>
          <w:rFonts w:ascii="Arial" w:hAnsi="Arial" w:cs="Arial"/>
          <w:sz w:val="22"/>
          <w:szCs w:val="22"/>
        </w:rPr>
        <w:lastRenderedPageBreak/>
        <w:t>Participa en plenarias, talleres, dinámicas.</w:t>
      </w:r>
    </w:p>
    <w:p w:rsidR="006C18EF" w:rsidRPr="002A4109" w:rsidRDefault="006C18EF" w:rsidP="006C18EF">
      <w:pPr>
        <w:ind w:left="1416"/>
        <w:jc w:val="both"/>
        <w:rPr>
          <w:rFonts w:ascii="Arial" w:hAnsi="Arial" w:cs="Arial"/>
          <w:sz w:val="22"/>
          <w:szCs w:val="22"/>
        </w:rPr>
      </w:pPr>
    </w:p>
    <w:p w:rsidR="006C18EF" w:rsidRPr="002A4109" w:rsidRDefault="006C18EF" w:rsidP="006C18EF">
      <w:pPr>
        <w:pStyle w:val="Ttulo3"/>
        <w:numPr>
          <w:ilvl w:val="0"/>
          <w:numId w:val="33"/>
        </w:numPr>
        <w:rPr>
          <w:rFonts w:ascii="Arial" w:hAnsi="Arial" w:cs="Arial"/>
          <w:sz w:val="22"/>
          <w:szCs w:val="22"/>
        </w:rPr>
      </w:pPr>
      <w:r w:rsidRPr="002A4109">
        <w:rPr>
          <w:rFonts w:ascii="Arial" w:hAnsi="Arial" w:cs="Arial"/>
          <w:sz w:val="22"/>
          <w:szCs w:val="22"/>
        </w:rPr>
        <w:t>MEDIOS Y MATERIALES EDUCATIVOS</w:t>
      </w:r>
    </w:p>
    <w:p w:rsidR="006C18EF" w:rsidRPr="002A4109" w:rsidRDefault="006C18EF" w:rsidP="006C18EF">
      <w:pPr>
        <w:numPr>
          <w:ilvl w:val="1"/>
          <w:numId w:val="0"/>
        </w:numPr>
        <w:tabs>
          <w:tab w:val="num" w:pos="1800"/>
        </w:tabs>
        <w:ind w:left="1800" w:hanging="720"/>
        <w:jc w:val="both"/>
        <w:rPr>
          <w:rFonts w:ascii="Arial" w:hAnsi="Arial" w:cs="Arial"/>
          <w:b/>
          <w:bCs/>
          <w:sz w:val="22"/>
          <w:szCs w:val="22"/>
        </w:rPr>
      </w:pPr>
      <w:r w:rsidRPr="002A4109">
        <w:rPr>
          <w:rFonts w:ascii="Arial" w:hAnsi="Arial" w:cs="Arial"/>
          <w:b/>
          <w:bCs/>
          <w:sz w:val="22"/>
          <w:szCs w:val="22"/>
        </w:rPr>
        <w:t>7.1. RECURSOS HUMANOS:</w:t>
      </w:r>
    </w:p>
    <w:p w:rsidR="006C18EF" w:rsidRPr="002A4109" w:rsidRDefault="006C18EF" w:rsidP="006C18EF">
      <w:pPr>
        <w:numPr>
          <w:ilvl w:val="0"/>
          <w:numId w:val="27"/>
        </w:numPr>
        <w:jc w:val="both"/>
        <w:rPr>
          <w:rFonts w:ascii="Arial" w:hAnsi="Arial" w:cs="Arial"/>
          <w:sz w:val="22"/>
          <w:szCs w:val="22"/>
        </w:rPr>
      </w:pPr>
      <w:r w:rsidRPr="002A4109">
        <w:rPr>
          <w:rFonts w:ascii="Arial" w:hAnsi="Arial" w:cs="Arial"/>
          <w:sz w:val="22"/>
          <w:szCs w:val="22"/>
        </w:rPr>
        <w:t xml:space="preserve">Docentes </w:t>
      </w:r>
    </w:p>
    <w:p w:rsidR="006C18EF" w:rsidRPr="002A4109" w:rsidRDefault="006C18EF" w:rsidP="006C18EF">
      <w:pPr>
        <w:numPr>
          <w:ilvl w:val="0"/>
          <w:numId w:val="27"/>
        </w:numPr>
        <w:jc w:val="both"/>
        <w:rPr>
          <w:rFonts w:ascii="Arial" w:hAnsi="Arial" w:cs="Arial"/>
          <w:sz w:val="22"/>
          <w:szCs w:val="22"/>
        </w:rPr>
      </w:pPr>
      <w:r w:rsidRPr="002A4109">
        <w:rPr>
          <w:rFonts w:ascii="Arial" w:hAnsi="Arial" w:cs="Arial"/>
          <w:sz w:val="22"/>
          <w:szCs w:val="22"/>
        </w:rPr>
        <w:t>Alumnos</w:t>
      </w:r>
    </w:p>
    <w:p w:rsidR="006C18EF" w:rsidRPr="002A4109" w:rsidRDefault="006C18EF" w:rsidP="006C18EF">
      <w:pPr>
        <w:numPr>
          <w:ilvl w:val="1"/>
          <w:numId w:val="0"/>
        </w:numPr>
        <w:tabs>
          <w:tab w:val="num" w:pos="1800"/>
        </w:tabs>
        <w:ind w:left="1800" w:hanging="720"/>
        <w:jc w:val="both"/>
        <w:rPr>
          <w:rFonts w:ascii="Arial" w:hAnsi="Arial" w:cs="Arial"/>
          <w:b/>
          <w:bCs/>
          <w:sz w:val="22"/>
          <w:szCs w:val="22"/>
        </w:rPr>
      </w:pPr>
      <w:r w:rsidRPr="002A4109">
        <w:rPr>
          <w:rFonts w:ascii="Arial" w:hAnsi="Arial" w:cs="Arial"/>
          <w:b/>
          <w:bCs/>
          <w:sz w:val="22"/>
          <w:szCs w:val="22"/>
        </w:rPr>
        <w:t>7.2. RECURSOS MATERIALES:</w:t>
      </w:r>
    </w:p>
    <w:p w:rsidR="006C18EF" w:rsidRPr="002A4109" w:rsidRDefault="006C18EF" w:rsidP="006C18EF">
      <w:pPr>
        <w:numPr>
          <w:ilvl w:val="0"/>
          <w:numId w:val="28"/>
        </w:numPr>
        <w:jc w:val="both"/>
        <w:rPr>
          <w:rFonts w:ascii="Arial" w:hAnsi="Arial" w:cs="Arial"/>
          <w:sz w:val="22"/>
          <w:szCs w:val="22"/>
        </w:rPr>
      </w:pPr>
      <w:r w:rsidRPr="002A4109">
        <w:rPr>
          <w:rFonts w:ascii="Arial" w:hAnsi="Arial" w:cs="Arial"/>
          <w:sz w:val="22"/>
          <w:szCs w:val="22"/>
        </w:rPr>
        <w:t xml:space="preserve">Revistas de Especialidad, Bibliografía recomendada, Separatas, </w:t>
      </w:r>
      <w:r w:rsidR="002A4109" w:rsidRPr="002A4109">
        <w:rPr>
          <w:rFonts w:ascii="Arial" w:hAnsi="Arial" w:cs="Arial"/>
          <w:sz w:val="22"/>
          <w:szCs w:val="22"/>
        </w:rPr>
        <w:t>Paleógrafos</w:t>
      </w:r>
      <w:r w:rsidRPr="002A4109">
        <w:rPr>
          <w:rFonts w:ascii="Arial" w:hAnsi="Arial" w:cs="Arial"/>
          <w:sz w:val="22"/>
          <w:szCs w:val="22"/>
        </w:rPr>
        <w:t xml:space="preserve">, Tarjetas impresas, Plumones, Tizas, Equipo multimedia. </w:t>
      </w:r>
    </w:p>
    <w:p w:rsidR="006C18EF" w:rsidRPr="002A4109" w:rsidRDefault="006C18EF" w:rsidP="006C18EF">
      <w:pPr>
        <w:numPr>
          <w:ilvl w:val="0"/>
          <w:numId w:val="28"/>
        </w:numPr>
        <w:jc w:val="both"/>
        <w:rPr>
          <w:rFonts w:ascii="Arial" w:hAnsi="Arial" w:cs="Arial"/>
          <w:sz w:val="22"/>
          <w:szCs w:val="22"/>
        </w:rPr>
      </w:pPr>
      <w:r w:rsidRPr="002A4109">
        <w:rPr>
          <w:rFonts w:ascii="Arial" w:hAnsi="Arial" w:cs="Arial"/>
          <w:sz w:val="22"/>
          <w:szCs w:val="22"/>
        </w:rPr>
        <w:t>Materiales de desecho, telas, cajas, papeles en desuso, cartulina, papeles de colores, temperas, goma tijera, cartón dúplex y otros.</w:t>
      </w:r>
    </w:p>
    <w:p w:rsidR="006C18EF" w:rsidRPr="002A4109" w:rsidRDefault="006C18EF" w:rsidP="006C18EF">
      <w:pPr>
        <w:pStyle w:val="Ttulo3"/>
        <w:numPr>
          <w:ilvl w:val="0"/>
          <w:numId w:val="33"/>
        </w:numPr>
        <w:rPr>
          <w:rFonts w:ascii="Arial" w:hAnsi="Arial" w:cs="Arial"/>
          <w:sz w:val="22"/>
          <w:szCs w:val="22"/>
        </w:rPr>
      </w:pPr>
      <w:r w:rsidRPr="002A4109">
        <w:rPr>
          <w:rFonts w:ascii="Arial" w:hAnsi="Arial" w:cs="Arial"/>
          <w:sz w:val="22"/>
          <w:szCs w:val="22"/>
        </w:rPr>
        <w:t xml:space="preserve">CRITERIOS Y SISTEMA DE EVALUACIÓN DEL ESTUDIANTE. </w:t>
      </w:r>
    </w:p>
    <w:p w:rsidR="006C18EF" w:rsidRPr="002A4109" w:rsidRDefault="006C18EF" w:rsidP="006C18EF">
      <w:pPr>
        <w:numPr>
          <w:ilvl w:val="8"/>
          <w:numId w:val="33"/>
        </w:numPr>
        <w:tabs>
          <w:tab w:val="left" w:pos="993"/>
        </w:tabs>
        <w:ind w:firstLine="993"/>
        <w:jc w:val="both"/>
        <w:rPr>
          <w:rFonts w:ascii="Arial" w:hAnsi="Arial" w:cs="Arial"/>
          <w:b/>
          <w:bCs/>
          <w:sz w:val="22"/>
          <w:szCs w:val="22"/>
        </w:rPr>
      </w:pPr>
      <w:r w:rsidRPr="002A4109">
        <w:rPr>
          <w:rFonts w:ascii="Arial" w:hAnsi="Arial" w:cs="Arial"/>
          <w:b/>
          <w:bCs/>
          <w:sz w:val="22"/>
          <w:szCs w:val="22"/>
        </w:rPr>
        <w:t>8.1.</w:t>
      </w:r>
      <w:r w:rsidRPr="002A4109">
        <w:rPr>
          <w:rFonts w:ascii="Arial" w:hAnsi="Arial" w:cs="Arial"/>
          <w:b/>
          <w:bCs/>
          <w:sz w:val="22"/>
          <w:szCs w:val="22"/>
        </w:rPr>
        <w:tab/>
        <w:t xml:space="preserve"> De las Actividades</w:t>
      </w:r>
    </w:p>
    <w:p w:rsidR="006C18EF" w:rsidRPr="002A4109" w:rsidRDefault="006C18EF" w:rsidP="006C18EF">
      <w:pPr>
        <w:numPr>
          <w:ilvl w:val="0"/>
          <w:numId w:val="30"/>
        </w:numPr>
        <w:jc w:val="both"/>
        <w:rPr>
          <w:rFonts w:ascii="Arial" w:hAnsi="Arial" w:cs="Arial"/>
          <w:sz w:val="22"/>
          <w:szCs w:val="22"/>
        </w:rPr>
      </w:pPr>
      <w:r w:rsidRPr="002A4109">
        <w:rPr>
          <w:rFonts w:ascii="Arial" w:hAnsi="Arial" w:cs="Arial"/>
          <w:sz w:val="22"/>
          <w:szCs w:val="22"/>
        </w:rPr>
        <w:t xml:space="preserve">Exposición y Dominio del tema </w:t>
      </w:r>
    </w:p>
    <w:p w:rsidR="006C18EF" w:rsidRPr="002A4109" w:rsidRDefault="006C18EF" w:rsidP="006C18EF">
      <w:pPr>
        <w:numPr>
          <w:ilvl w:val="0"/>
          <w:numId w:val="30"/>
        </w:numPr>
        <w:jc w:val="both"/>
        <w:rPr>
          <w:rFonts w:ascii="Arial" w:hAnsi="Arial" w:cs="Arial"/>
          <w:sz w:val="22"/>
          <w:szCs w:val="22"/>
        </w:rPr>
      </w:pPr>
      <w:r w:rsidRPr="002A4109">
        <w:rPr>
          <w:rFonts w:ascii="Arial" w:hAnsi="Arial" w:cs="Arial"/>
          <w:sz w:val="22"/>
          <w:szCs w:val="22"/>
        </w:rPr>
        <w:t>Participación en plenaria, debates, sesiones psicomotrices</w:t>
      </w:r>
    </w:p>
    <w:p w:rsidR="006C18EF" w:rsidRPr="002A4109" w:rsidRDefault="006C18EF" w:rsidP="006C18EF">
      <w:pPr>
        <w:numPr>
          <w:ilvl w:val="0"/>
          <w:numId w:val="30"/>
        </w:numPr>
        <w:jc w:val="both"/>
        <w:rPr>
          <w:rFonts w:ascii="Arial" w:hAnsi="Arial" w:cs="Arial"/>
          <w:sz w:val="22"/>
          <w:szCs w:val="22"/>
        </w:rPr>
      </w:pPr>
      <w:r w:rsidRPr="002A4109">
        <w:rPr>
          <w:rFonts w:ascii="Arial" w:hAnsi="Arial" w:cs="Arial"/>
          <w:sz w:val="22"/>
          <w:szCs w:val="22"/>
        </w:rPr>
        <w:t>Presentación oportuna de los trabajos</w:t>
      </w:r>
    </w:p>
    <w:p w:rsidR="006C18EF" w:rsidRPr="002A4109" w:rsidRDefault="006C18EF" w:rsidP="006C18EF">
      <w:pPr>
        <w:numPr>
          <w:ilvl w:val="0"/>
          <w:numId w:val="30"/>
        </w:numPr>
        <w:jc w:val="both"/>
        <w:rPr>
          <w:rFonts w:ascii="Arial" w:hAnsi="Arial" w:cs="Arial"/>
          <w:sz w:val="22"/>
          <w:szCs w:val="22"/>
        </w:rPr>
      </w:pPr>
      <w:r w:rsidRPr="002A4109">
        <w:rPr>
          <w:rFonts w:ascii="Arial" w:hAnsi="Arial" w:cs="Arial"/>
          <w:sz w:val="22"/>
          <w:szCs w:val="22"/>
        </w:rPr>
        <w:t xml:space="preserve">Calidad en fondo y forma de los trabajos </w:t>
      </w:r>
    </w:p>
    <w:p w:rsidR="006C18EF" w:rsidRPr="002A4109" w:rsidRDefault="006C18EF" w:rsidP="006C18EF">
      <w:pPr>
        <w:numPr>
          <w:ilvl w:val="0"/>
          <w:numId w:val="30"/>
        </w:numPr>
        <w:jc w:val="both"/>
        <w:rPr>
          <w:rFonts w:ascii="Arial" w:hAnsi="Arial" w:cs="Arial"/>
          <w:sz w:val="22"/>
          <w:szCs w:val="22"/>
        </w:rPr>
      </w:pPr>
      <w:r w:rsidRPr="002A4109">
        <w:rPr>
          <w:rFonts w:ascii="Arial" w:hAnsi="Arial" w:cs="Arial"/>
          <w:sz w:val="22"/>
          <w:szCs w:val="22"/>
        </w:rPr>
        <w:t>Claridad, precisión y coherencia en el contenido de sus trabajos</w:t>
      </w:r>
    </w:p>
    <w:p w:rsidR="006C18EF" w:rsidRPr="002A4109" w:rsidRDefault="006C18EF" w:rsidP="006C18EF">
      <w:pPr>
        <w:numPr>
          <w:ilvl w:val="0"/>
          <w:numId w:val="30"/>
        </w:numPr>
        <w:jc w:val="both"/>
        <w:rPr>
          <w:rFonts w:ascii="Arial" w:hAnsi="Arial" w:cs="Arial"/>
          <w:sz w:val="22"/>
          <w:szCs w:val="22"/>
        </w:rPr>
      </w:pPr>
      <w:r w:rsidRPr="002A4109">
        <w:rPr>
          <w:rFonts w:ascii="Arial" w:hAnsi="Arial" w:cs="Arial"/>
          <w:sz w:val="22"/>
          <w:szCs w:val="22"/>
        </w:rPr>
        <w:t>Limpieza, orden y ortografía de los trabajos presentados.</w:t>
      </w:r>
    </w:p>
    <w:p w:rsidR="002A4109" w:rsidRPr="002A4109" w:rsidRDefault="002A4109" w:rsidP="002A4109">
      <w:pPr>
        <w:jc w:val="both"/>
        <w:rPr>
          <w:rFonts w:ascii="Arial" w:hAnsi="Arial" w:cs="Arial"/>
          <w:sz w:val="22"/>
          <w:szCs w:val="22"/>
        </w:rPr>
      </w:pPr>
    </w:p>
    <w:p w:rsidR="006C18EF" w:rsidRPr="002A4109" w:rsidRDefault="006C18EF" w:rsidP="006C18EF">
      <w:pPr>
        <w:numPr>
          <w:ilvl w:val="7"/>
          <w:numId w:val="33"/>
        </w:numPr>
        <w:tabs>
          <w:tab w:val="left" w:pos="993"/>
        </w:tabs>
        <w:ind w:firstLine="993"/>
        <w:jc w:val="both"/>
        <w:rPr>
          <w:rFonts w:ascii="Arial" w:hAnsi="Arial" w:cs="Arial"/>
          <w:b/>
          <w:bCs/>
          <w:sz w:val="22"/>
          <w:szCs w:val="22"/>
        </w:rPr>
      </w:pPr>
      <w:r w:rsidRPr="002A4109">
        <w:rPr>
          <w:rFonts w:ascii="Arial" w:hAnsi="Arial" w:cs="Arial"/>
          <w:b/>
          <w:bCs/>
          <w:sz w:val="22"/>
          <w:szCs w:val="22"/>
        </w:rPr>
        <w:t>8.2. De la Evaluación</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1"/>
        <w:gridCol w:w="2882"/>
        <w:gridCol w:w="2882"/>
      </w:tblGrid>
      <w:tr w:rsidR="006C18EF" w:rsidRPr="002A4109" w:rsidTr="002A4109">
        <w:tc>
          <w:tcPr>
            <w:tcW w:w="1731" w:type="dxa"/>
          </w:tcPr>
          <w:p w:rsidR="006C18EF" w:rsidRPr="002A4109" w:rsidRDefault="006C18EF" w:rsidP="002A4109">
            <w:pPr>
              <w:jc w:val="center"/>
              <w:rPr>
                <w:rFonts w:ascii="Arial" w:hAnsi="Arial" w:cs="Arial"/>
                <w:b/>
                <w:bCs/>
                <w:sz w:val="22"/>
                <w:szCs w:val="22"/>
              </w:rPr>
            </w:pPr>
            <w:r w:rsidRPr="002A4109">
              <w:rPr>
                <w:rFonts w:ascii="Arial" w:hAnsi="Arial" w:cs="Arial"/>
                <w:b/>
                <w:bCs/>
                <w:sz w:val="22"/>
                <w:szCs w:val="22"/>
              </w:rPr>
              <w:t>TIPO</w:t>
            </w:r>
          </w:p>
        </w:tc>
        <w:tc>
          <w:tcPr>
            <w:tcW w:w="2882" w:type="dxa"/>
          </w:tcPr>
          <w:p w:rsidR="006C18EF" w:rsidRPr="002A4109" w:rsidRDefault="006C18EF" w:rsidP="002A4109">
            <w:pPr>
              <w:jc w:val="center"/>
              <w:rPr>
                <w:rFonts w:ascii="Arial" w:hAnsi="Arial" w:cs="Arial"/>
                <w:b/>
                <w:bCs/>
                <w:sz w:val="22"/>
                <w:szCs w:val="22"/>
              </w:rPr>
            </w:pPr>
            <w:r w:rsidRPr="002A4109">
              <w:rPr>
                <w:rFonts w:ascii="Arial" w:hAnsi="Arial" w:cs="Arial"/>
                <w:b/>
                <w:bCs/>
                <w:sz w:val="22"/>
                <w:szCs w:val="22"/>
              </w:rPr>
              <w:t>PROCEDIMIENTO</w:t>
            </w:r>
          </w:p>
        </w:tc>
        <w:tc>
          <w:tcPr>
            <w:tcW w:w="2882" w:type="dxa"/>
          </w:tcPr>
          <w:p w:rsidR="006C18EF" w:rsidRPr="002A4109" w:rsidRDefault="006C18EF" w:rsidP="002A4109">
            <w:pPr>
              <w:jc w:val="center"/>
              <w:rPr>
                <w:rFonts w:ascii="Arial" w:hAnsi="Arial" w:cs="Arial"/>
                <w:b/>
                <w:bCs/>
                <w:sz w:val="22"/>
                <w:szCs w:val="22"/>
              </w:rPr>
            </w:pPr>
            <w:r w:rsidRPr="002A4109">
              <w:rPr>
                <w:rFonts w:ascii="Arial" w:hAnsi="Arial" w:cs="Arial"/>
                <w:b/>
                <w:bCs/>
                <w:sz w:val="22"/>
                <w:szCs w:val="22"/>
              </w:rPr>
              <w:t>INSTRUMENTOS</w:t>
            </w:r>
          </w:p>
        </w:tc>
      </w:tr>
      <w:tr w:rsidR="006C18EF" w:rsidRPr="002A4109" w:rsidTr="002A4109">
        <w:tc>
          <w:tcPr>
            <w:tcW w:w="1731" w:type="dxa"/>
          </w:tcPr>
          <w:p w:rsidR="006C18EF" w:rsidRPr="002A4109" w:rsidRDefault="006C18EF" w:rsidP="002A4109">
            <w:pPr>
              <w:jc w:val="both"/>
              <w:rPr>
                <w:rFonts w:ascii="Arial" w:hAnsi="Arial" w:cs="Arial"/>
                <w:sz w:val="22"/>
                <w:szCs w:val="22"/>
              </w:rPr>
            </w:pPr>
            <w:r w:rsidRPr="002A4109">
              <w:rPr>
                <w:rFonts w:ascii="Arial" w:hAnsi="Arial" w:cs="Arial"/>
                <w:sz w:val="22"/>
                <w:szCs w:val="22"/>
              </w:rPr>
              <w:t>DIAGNOSTICA</w:t>
            </w:r>
          </w:p>
        </w:tc>
        <w:tc>
          <w:tcPr>
            <w:tcW w:w="2882" w:type="dxa"/>
          </w:tcPr>
          <w:p w:rsidR="006C18EF" w:rsidRPr="002A4109" w:rsidRDefault="006C18EF" w:rsidP="002A4109">
            <w:pPr>
              <w:jc w:val="both"/>
              <w:rPr>
                <w:rFonts w:ascii="Arial" w:hAnsi="Arial" w:cs="Arial"/>
                <w:sz w:val="22"/>
                <w:szCs w:val="22"/>
              </w:rPr>
            </w:pPr>
            <w:r w:rsidRPr="002A4109">
              <w:rPr>
                <w:rFonts w:ascii="Arial" w:hAnsi="Arial" w:cs="Arial"/>
                <w:sz w:val="22"/>
                <w:szCs w:val="22"/>
              </w:rPr>
              <w:t>Entrevista</w:t>
            </w:r>
          </w:p>
        </w:tc>
        <w:tc>
          <w:tcPr>
            <w:tcW w:w="2882" w:type="dxa"/>
          </w:tcPr>
          <w:p w:rsidR="006C18EF" w:rsidRPr="002A4109" w:rsidRDefault="006C18EF" w:rsidP="002A4109">
            <w:pPr>
              <w:jc w:val="both"/>
              <w:rPr>
                <w:rFonts w:ascii="Arial" w:hAnsi="Arial" w:cs="Arial"/>
                <w:sz w:val="22"/>
                <w:szCs w:val="22"/>
              </w:rPr>
            </w:pPr>
            <w:r w:rsidRPr="002A4109">
              <w:rPr>
                <w:rFonts w:ascii="Arial" w:hAnsi="Arial" w:cs="Arial"/>
                <w:sz w:val="22"/>
                <w:szCs w:val="22"/>
              </w:rPr>
              <w:t>Guía de Preguntas</w:t>
            </w:r>
          </w:p>
        </w:tc>
      </w:tr>
      <w:tr w:rsidR="006C18EF" w:rsidRPr="002A4109" w:rsidTr="005324E1">
        <w:trPr>
          <w:trHeight w:val="537"/>
        </w:trPr>
        <w:tc>
          <w:tcPr>
            <w:tcW w:w="1731" w:type="dxa"/>
          </w:tcPr>
          <w:p w:rsidR="006C18EF" w:rsidRPr="002A4109" w:rsidRDefault="006C18EF" w:rsidP="002A4109">
            <w:pPr>
              <w:jc w:val="both"/>
              <w:rPr>
                <w:rFonts w:ascii="Arial" w:hAnsi="Arial" w:cs="Arial"/>
                <w:sz w:val="22"/>
                <w:szCs w:val="22"/>
              </w:rPr>
            </w:pPr>
            <w:r w:rsidRPr="002A4109">
              <w:rPr>
                <w:rFonts w:ascii="Arial" w:hAnsi="Arial" w:cs="Arial"/>
                <w:sz w:val="22"/>
                <w:szCs w:val="22"/>
              </w:rPr>
              <w:t>FORMATIVA</w:t>
            </w:r>
          </w:p>
        </w:tc>
        <w:tc>
          <w:tcPr>
            <w:tcW w:w="2882" w:type="dxa"/>
          </w:tcPr>
          <w:p w:rsidR="006C18EF" w:rsidRPr="002A4109" w:rsidRDefault="006C18EF" w:rsidP="002A4109">
            <w:pPr>
              <w:jc w:val="both"/>
              <w:rPr>
                <w:rFonts w:ascii="Arial" w:hAnsi="Arial" w:cs="Arial"/>
                <w:sz w:val="22"/>
                <w:szCs w:val="22"/>
              </w:rPr>
            </w:pPr>
            <w:r w:rsidRPr="002A4109">
              <w:rPr>
                <w:rFonts w:ascii="Arial" w:hAnsi="Arial" w:cs="Arial"/>
                <w:sz w:val="22"/>
                <w:szCs w:val="22"/>
              </w:rPr>
              <w:t xml:space="preserve">Observación </w:t>
            </w:r>
          </w:p>
          <w:p w:rsidR="006C18EF" w:rsidRPr="002A4109" w:rsidRDefault="006C18EF" w:rsidP="002A4109">
            <w:pPr>
              <w:jc w:val="both"/>
              <w:rPr>
                <w:rFonts w:ascii="Arial" w:hAnsi="Arial" w:cs="Arial"/>
                <w:sz w:val="22"/>
                <w:szCs w:val="22"/>
              </w:rPr>
            </w:pPr>
            <w:r w:rsidRPr="002A4109">
              <w:rPr>
                <w:rFonts w:ascii="Arial" w:hAnsi="Arial" w:cs="Arial"/>
                <w:sz w:val="22"/>
                <w:szCs w:val="22"/>
              </w:rPr>
              <w:t>Entrevista</w:t>
            </w:r>
          </w:p>
        </w:tc>
        <w:tc>
          <w:tcPr>
            <w:tcW w:w="2882" w:type="dxa"/>
          </w:tcPr>
          <w:p w:rsidR="006C18EF" w:rsidRPr="002A4109" w:rsidRDefault="006C18EF" w:rsidP="002A4109">
            <w:pPr>
              <w:jc w:val="both"/>
              <w:rPr>
                <w:rFonts w:ascii="Arial" w:hAnsi="Arial" w:cs="Arial"/>
                <w:sz w:val="22"/>
                <w:szCs w:val="22"/>
              </w:rPr>
            </w:pPr>
            <w:r w:rsidRPr="002A4109">
              <w:rPr>
                <w:rFonts w:ascii="Arial" w:hAnsi="Arial" w:cs="Arial"/>
                <w:sz w:val="22"/>
                <w:szCs w:val="22"/>
              </w:rPr>
              <w:t>Escala Valorativa</w:t>
            </w:r>
          </w:p>
          <w:p w:rsidR="006C18EF" w:rsidRPr="002A4109" w:rsidRDefault="006C18EF" w:rsidP="002A4109">
            <w:pPr>
              <w:jc w:val="both"/>
              <w:rPr>
                <w:rFonts w:ascii="Arial" w:hAnsi="Arial" w:cs="Arial"/>
                <w:sz w:val="22"/>
                <w:szCs w:val="22"/>
              </w:rPr>
            </w:pPr>
            <w:r w:rsidRPr="002A4109">
              <w:rPr>
                <w:rFonts w:ascii="Arial" w:hAnsi="Arial" w:cs="Arial"/>
                <w:sz w:val="22"/>
                <w:szCs w:val="22"/>
              </w:rPr>
              <w:t>Cuaderno de Seguimiento</w:t>
            </w:r>
          </w:p>
        </w:tc>
      </w:tr>
      <w:tr w:rsidR="006C18EF" w:rsidRPr="002A4109" w:rsidTr="002A4109">
        <w:tc>
          <w:tcPr>
            <w:tcW w:w="1731" w:type="dxa"/>
          </w:tcPr>
          <w:p w:rsidR="006C18EF" w:rsidRPr="002A4109" w:rsidRDefault="006C18EF" w:rsidP="002A4109">
            <w:pPr>
              <w:jc w:val="both"/>
              <w:rPr>
                <w:rFonts w:ascii="Arial" w:hAnsi="Arial" w:cs="Arial"/>
                <w:sz w:val="22"/>
                <w:szCs w:val="22"/>
              </w:rPr>
            </w:pPr>
          </w:p>
          <w:p w:rsidR="006C18EF" w:rsidRPr="002A4109" w:rsidRDefault="006C18EF" w:rsidP="002A4109">
            <w:pPr>
              <w:jc w:val="both"/>
              <w:rPr>
                <w:rFonts w:ascii="Arial" w:hAnsi="Arial" w:cs="Arial"/>
                <w:sz w:val="22"/>
                <w:szCs w:val="22"/>
              </w:rPr>
            </w:pPr>
            <w:r w:rsidRPr="002A4109">
              <w:rPr>
                <w:rFonts w:ascii="Arial" w:hAnsi="Arial" w:cs="Arial"/>
                <w:sz w:val="22"/>
                <w:szCs w:val="22"/>
              </w:rPr>
              <w:t>SUMATIVA</w:t>
            </w:r>
          </w:p>
        </w:tc>
        <w:tc>
          <w:tcPr>
            <w:tcW w:w="2882" w:type="dxa"/>
          </w:tcPr>
          <w:p w:rsidR="006C18EF" w:rsidRPr="002A4109" w:rsidRDefault="006C18EF" w:rsidP="002A4109">
            <w:pPr>
              <w:jc w:val="both"/>
              <w:rPr>
                <w:rFonts w:ascii="Arial" w:hAnsi="Arial" w:cs="Arial"/>
                <w:sz w:val="22"/>
                <w:szCs w:val="22"/>
              </w:rPr>
            </w:pPr>
            <w:r w:rsidRPr="002A4109">
              <w:rPr>
                <w:rFonts w:ascii="Arial" w:hAnsi="Arial" w:cs="Arial"/>
                <w:sz w:val="22"/>
                <w:szCs w:val="22"/>
              </w:rPr>
              <w:t>Aplicación de Pruebas</w:t>
            </w:r>
          </w:p>
          <w:p w:rsidR="006C18EF" w:rsidRPr="002A4109" w:rsidRDefault="006C18EF" w:rsidP="002A4109">
            <w:pPr>
              <w:jc w:val="both"/>
              <w:rPr>
                <w:rFonts w:ascii="Arial" w:hAnsi="Arial" w:cs="Arial"/>
                <w:sz w:val="22"/>
                <w:szCs w:val="22"/>
              </w:rPr>
            </w:pPr>
            <w:r w:rsidRPr="002A4109">
              <w:rPr>
                <w:rFonts w:ascii="Arial" w:hAnsi="Arial" w:cs="Arial"/>
                <w:sz w:val="22"/>
                <w:szCs w:val="22"/>
              </w:rPr>
              <w:t>Análisis de trabajos</w:t>
            </w:r>
          </w:p>
          <w:p w:rsidR="006C18EF" w:rsidRPr="002A4109" w:rsidRDefault="006C18EF" w:rsidP="002A4109">
            <w:pPr>
              <w:jc w:val="both"/>
              <w:rPr>
                <w:rFonts w:ascii="Arial" w:hAnsi="Arial" w:cs="Arial"/>
                <w:sz w:val="22"/>
                <w:szCs w:val="22"/>
              </w:rPr>
            </w:pPr>
            <w:r w:rsidRPr="002A4109">
              <w:rPr>
                <w:rFonts w:ascii="Arial" w:hAnsi="Arial" w:cs="Arial"/>
                <w:sz w:val="22"/>
                <w:szCs w:val="22"/>
              </w:rPr>
              <w:t>(teórico - Práctico)</w:t>
            </w:r>
          </w:p>
        </w:tc>
        <w:tc>
          <w:tcPr>
            <w:tcW w:w="2882" w:type="dxa"/>
          </w:tcPr>
          <w:p w:rsidR="006C18EF" w:rsidRPr="002A4109" w:rsidRDefault="006C18EF" w:rsidP="002A4109">
            <w:pPr>
              <w:jc w:val="both"/>
              <w:rPr>
                <w:rFonts w:ascii="Arial" w:hAnsi="Arial" w:cs="Arial"/>
                <w:sz w:val="22"/>
                <w:szCs w:val="22"/>
              </w:rPr>
            </w:pPr>
          </w:p>
          <w:p w:rsidR="006C18EF" w:rsidRPr="002A4109" w:rsidRDefault="006C18EF" w:rsidP="002A4109">
            <w:pPr>
              <w:jc w:val="both"/>
              <w:rPr>
                <w:rFonts w:ascii="Arial" w:hAnsi="Arial" w:cs="Arial"/>
                <w:sz w:val="22"/>
                <w:szCs w:val="22"/>
              </w:rPr>
            </w:pPr>
            <w:r w:rsidRPr="002A4109">
              <w:rPr>
                <w:rFonts w:ascii="Arial" w:hAnsi="Arial" w:cs="Arial"/>
                <w:sz w:val="22"/>
                <w:szCs w:val="22"/>
              </w:rPr>
              <w:t>Prueba Objetiva  (3)</w:t>
            </w:r>
          </w:p>
        </w:tc>
      </w:tr>
    </w:tbl>
    <w:p w:rsidR="006C18EF" w:rsidRPr="005324E1" w:rsidRDefault="006C18EF" w:rsidP="00891834">
      <w:pPr>
        <w:numPr>
          <w:ilvl w:val="1"/>
          <w:numId w:val="33"/>
        </w:numPr>
        <w:tabs>
          <w:tab w:val="left" w:pos="993"/>
          <w:tab w:val="left" w:pos="1134"/>
        </w:tabs>
        <w:jc w:val="both"/>
        <w:rPr>
          <w:rFonts w:ascii="Arial" w:hAnsi="Arial" w:cs="Arial"/>
          <w:b/>
          <w:bCs/>
          <w:sz w:val="22"/>
          <w:szCs w:val="22"/>
        </w:rPr>
      </w:pPr>
      <w:r w:rsidRPr="005324E1">
        <w:rPr>
          <w:rFonts w:ascii="Arial" w:hAnsi="Arial" w:cs="Arial"/>
          <w:b/>
          <w:bCs/>
          <w:sz w:val="22"/>
          <w:szCs w:val="22"/>
        </w:rPr>
        <w:t xml:space="preserve">     </w:t>
      </w:r>
      <w:r w:rsidRPr="005324E1">
        <w:rPr>
          <w:rFonts w:ascii="Arial" w:hAnsi="Arial" w:cs="Arial"/>
          <w:b/>
          <w:bCs/>
          <w:sz w:val="22"/>
          <w:szCs w:val="22"/>
        </w:rPr>
        <w:tab/>
      </w:r>
      <w:r w:rsidRPr="005324E1">
        <w:rPr>
          <w:rFonts w:ascii="Arial" w:hAnsi="Arial" w:cs="Arial"/>
          <w:b/>
          <w:bCs/>
          <w:sz w:val="22"/>
          <w:szCs w:val="22"/>
        </w:rPr>
        <w:tab/>
        <w:t>8.3. De los Puntajes:</w:t>
      </w:r>
    </w:p>
    <w:p w:rsidR="006C18EF" w:rsidRPr="002A4109" w:rsidRDefault="006C18EF" w:rsidP="006C18EF">
      <w:pPr>
        <w:tabs>
          <w:tab w:val="left" w:pos="1080"/>
        </w:tabs>
        <w:ind w:left="1440"/>
        <w:jc w:val="both"/>
        <w:rPr>
          <w:rFonts w:ascii="Arial" w:hAnsi="Arial" w:cs="Arial"/>
          <w:sz w:val="22"/>
          <w:szCs w:val="22"/>
        </w:rPr>
      </w:pPr>
      <w:r w:rsidRPr="002A4109">
        <w:rPr>
          <w:rFonts w:ascii="Arial" w:hAnsi="Arial" w:cs="Arial"/>
          <w:b/>
          <w:bCs/>
          <w:sz w:val="22"/>
          <w:szCs w:val="22"/>
        </w:rPr>
        <w:tab/>
        <w:t>Las ponderaciones:</w:t>
      </w:r>
    </w:p>
    <w:p w:rsidR="006C18EF" w:rsidRPr="002A4109" w:rsidRDefault="006C18EF" w:rsidP="006C18EF">
      <w:pPr>
        <w:tabs>
          <w:tab w:val="left" w:pos="1080"/>
        </w:tabs>
        <w:ind w:left="1440"/>
        <w:jc w:val="both"/>
        <w:rPr>
          <w:rFonts w:ascii="Arial" w:hAnsi="Arial" w:cs="Arial"/>
          <w:sz w:val="22"/>
          <w:szCs w:val="22"/>
        </w:rPr>
      </w:pPr>
      <w:r w:rsidRPr="002A4109">
        <w:rPr>
          <w:rFonts w:ascii="Arial" w:hAnsi="Arial" w:cs="Arial"/>
          <w:sz w:val="22"/>
          <w:szCs w:val="22"/>
        </w:rPr>
        <w:tab/>
        <w:t xml:space="preserve">Examen Escrito </w:t>
      </w:r>
      <w:r w:rsidRPr="002A4109">
        <w:rPr>
          <w:rFonts w:ascii="Arial" w:hAnsi="Arial" w:cs="Arial"/>
          <w:sz w:val="22"/>
          <w:szCs w:val="22"/>
        </w:rPr>
        <w:tab/>
        <w:t>(EE)    X   2</w:t>
      </w:r>
    </w:p>
    <w:p w:rsidR="006C18EF" w:rsidRPr="002A4109" w:rsidRDefault="006C18EF" w:rsidP="006C18EF">
      <w:pPr>
        <w:tabs>
          <w:tab w:val="left" w:pos="1080"/>
        </w:tabs>
        <w:ind w:left="1440"/>
        <w:jc w:val="both"/>
        <w:rPr>
          <w:rFonts w:ascii="Arial" w:hAnsi="Arial" w:cs="Arial"/>
          <w:sz w:val="22"/>
          <w:szCs w:val="22"/>
        </w:rPr>
      </w:pPr>
      <w:r w:rsidRPr="002A4109">
        <w:rPr>
          <w:rFonts w:ascii="Arial" w:hAnsi="Arial" w:cs="Arial"/>
          <w:sz w:val="22"/>
          <w:szCs w:val="22"/>
        </w:rPr>
        <w:tab/>
        <w:t>Practica</w:t>
      </w:r>
      <w:r w:rsidRPr="002A4109">
        <w:rPr>
          <w:rFonts w:ascii="Arial" w:hAnsi="Arial" w:cs="Arial"/>
          <w:sz w:val="22"/>
          <w:szCs w:val="22"/>
        </w:rPr>
        <w:tab/>
      </w:r>
      <w:r w:rsidRPr="002A4109">
        <w:rPr>
          <w:rFonts w:ascii="Arial" w:hAnsi="Arial" w:cs="Arial"/>
          <w:sz w:val="22"/>
          <w:szCs w:val="22"/>
        </w:rPr>
        <w:tab/>
        <w:t xml:space="preserve"> (P)     X   1</w:t>
      </w:r>
    </w:p>
    <w:p w:rsidR="006C18EF" w:rsidRPr="002A4109" w:rsidRDefault="006C18EF" w:rsidP="006C18EF">
      <w:pPr>
        <w:tabs>
          <w:tab w:val="left" w:pos="1080"/>
        </w:tabs>
        <w:ind w:left="1440"/>
        <w:jc w:val="both"/>
        <w:rPr>
          <w:rFonts w:ascii="Arial" w:hAnsi="Arial" w:cs="Arial"/>
          <w:b/>
          <w:bCs/>
          <w:sz w:val="22"/>
          <w:szCs w:val="22"/>
        </w:rPr>
      </w:pPr>
      <w:r w:rsidRPr="002A4109">
        <w:rPr>
          <w:rFonts w:ascii="Arial" w:hAnsi="Arial" w:cs="Arial"/>
          <w:sz w:val="22"/>
          <w:szCs w:val="22"/>
        </w:rPr>
        <w:tab/>
      </w:r>
      <w:r w:rsidRPr="002A4109">
        <w:rPr>
          <w:rFonts w:ascii="Arial" w:hAnsi="Arial" w:cs="Arial"/>
          <w:b/>
          <w:bCs/>
          <w:sz w:val="22"/>
          <w:szCs w:val="22"/>
        </w:rPr>
        <w:tab/>
      </w:r>
      <w:r w:rsidRPr="002A4109">
        <w:rPr>
          <w:rFonts w:ascii="Arial" w:hAnsi="Arial" w:cs="Arial"/>
          <w:b/>
          <w:bCs/>
          <w:sz w:val="22"/>
          <w:szCs w:val="22"/>
        </w:rPr>
        <w:tab/>
        <w:t xml:space="preserve">     </w:t>
      </w:r>
      <w:r w:rsidRPr="002A4109">
        <w:rPr>
          <w:rFonts w:ascii="Arial" w:hAnsi="Arial" w:cs="Arial"/>
          <w:b/>
          <w:bCs/>
          <w:sz w:val="22"/>
          <w:szCs w:val="22"/>
        </w:rPr>
        <w:tab/>
      </w:r>
      <w:r w:rsidRPr="002A4109">
        <w:rPr>
          <w:rFonts w:ascii="Arial" w:hAnsi="Arial" w:cs="Arial"/>
          <w:b/>
          <w:bCs/>
          <w:sz w:val="22"/>
          <w:szCs w:val="22"/>
        </w:rPr>
        <w:tab/>
      </w:r>
      <w:r w:rsidRPr="002A4109">
        <w:rPr>
          <w:rFonts w:ascii="Arial" w:hAnsi="Arial" w:cs="Arial"/>
          <w:b/>
          <w:bCs/>
          <w:sz w:val="22"/>
          <w:szCs w:val="22"/>
        </w:rPr>
        <w:tab/>
      </w:r>
    </w:p>
    <w:p w:rsidR="006C18EF" w:rsidRDefault="006C18EF" w:rsidP="006C18EF">
      <w:pPr>
        <w:numPr>
          <w:ilvl w:val="0"/>
          <w:numId w:val="33"/>
        </w:numPr>
        <w:tabs>
          <w:tab w:val="clear" w:pos="1440"/>
          <w:tab w:val="num" w:pos="720"/>
        </w:tabs>
        <w:ind w:hanging="1080"/>
        <w:jc w:val="both"/>
        <w:rPr>
          <w:rFonts w:ascii="Arial" w:hAnsi="Arial" w:cs="Arial"/>
          <w:b/>
          <w:sz w:val="22"/>
          <w:szCs w:val="22"/>
        </w:rPr>
      </w:pPr>
      <w:r w:rsidRPr="002A4109">
        <w:rPr>
          <w:rFonts w:ascii="Arial" w:hAnsi="Arial" w:cs="Arial"/>
          <w:b/>
          <w:sz w:val="22"/>
          <w:szCs w:val="22"/>
        </w:rPr>
        <w:t>REQUISITOS DE APROBACIÓN Y PROMOCIÓN:</w:t>
      </w:r>
    </w:p>
    <w:p w:rsidR="005324E1" w:rsidRPr="002A4109" w:rsidRDefault="005324E1" w:rsidP="005324E1">
      <w:pPr>
        <w:ind w:left="1440"/>
        <w:jc w:val="both"/>
        <w:rPr>
          <w:rFonts w:ascii="Arial" w:hAnsi="Arial" w:cs="Arial"/>
          <w:b/>
          <w:sz w:val="22"/>
          <w:szCs w:val="22"/>
        </w:rPr>
      </w:pPr>
    </w:p>
    <w:p w:rsidR="006C18EF" w:rsidRPr="002A4109" w:rsidRDefault="006C18EF" w:rsidP="002A4109">
      <w:pPr>
        <w:ind w:left="720" w:hanging="436"/>
        <w:jc w:val="both"/>
        <w:rPr>
          <w:rFonts w:ascii="Arial" w:hAnsi="Arial" w:cs="Arial"/>
          <w:b/>
          <w:sz w:val="22"/>
          <w:szCs w:val="22"/>
        </w:rPr>
      </w:pPr>
      <w:r w:rsidRPr="002A4109">
        <w:rPr>
          <w:rFonts w:ascii="Arial" w:hAnsi="Arial" w:cs="Arial"/>
          <w:b/>
          <w:sz w:val="22"/>
          <w:szCs w:val="22"/>
        </w:rPr>
        <w:t>9.1 De los Inhabilitados:</w:t>
      </w:r>
    </w:p>
    <w:p w:rsidR="006C18EF" w:rsidRDefault="006C18EF" w:rsidP="002A4109">
      <w:pPr>
        <w:ind w:left="720" w:hanging="12"/>
        <w:jc w:val="both"/>
        <w:rPr>
          <w:rFonts w:ascii="Arial" w:hAnsi="Arial" w:cs="Arial"/>
          <w:sz w:val="22"/>
          <w:szCs w:val="22"/>
        </w:rPr>
      </w:pPr>
      <w:r w:rsidRPr="002A4109">
        <w:rPr>
          <w:rFonts w:ascii="Arial" w:hAnsi="Arial" w:cs="Arial"/>
          <w:sz w:val="22"/>
          <w:szCs w:val="22"/>
        </w:rPr>
        <w:t xml:space="preserve">Se les </w:t>
      </w:r>
      <w:r w:rsidR="002A4109" w:rsidRPr="002A4109">
        <w:rPr>
          <w:rFonts w:ascii="Arial" w:hAnsi="Arial" w:cs="Arial"/>
          <w:sz w:val="22"/>
          <w:szCs w:val="22"/>
        </w:rPr>
        <w:t>considera a</w:t>
      </w:r>
      <w:r w:rsidRPr="002A4109">
        <w:rPr>
          <w:rFonts w:ascii="Arial" w:hAnsi="Arial" w:cs="Arial"/>
          <w:sz w:val="22"/>
          <w:szCs w:val="22"/>
        </w:rPr>
        <w:t xml:space="preserve"> los estudiantes que tengan más del 30% de inasistencia.</w:t>
      </w:r>
    </w:p>
    <w:p w:rsidR="005324E1" w:rsidRDefault="005324E1" w:rsidP="002A4109">
      <w:pPr>
        <w:ind w:left="720" w:hanging="12"/>
        <w:jc w:val="both"/>
        <w:rPr>
          <w:rFonts w:ascii="Arial" w:hAnsi="Arial" w:cs="Arial"/>
          <w:sz w:val="22"/>
          <w:szCs w:val="22"/>
        </w:rPr>
      </w:pPr>
    </w:p>
    <w:p w:rsidR="006C18EF" w:rsidRPr="002A4109" w:rsidRDefault="006C18EF" w:rsidP="002A4109">
      <w:pPr>
        <w:ind w:left="720" w:hanging="436"/>
        <w:jc w:val="both"/>
        <w:rPr>
          <w:rFonts w:ascii="Arial" w:hAnsi="Arial" w:cs="Arial"/>
          <w:b/>
          <w:sz w:val="22"/>
          <w:szCs w:val="22"/>
        </w:rPr>
      </w:pPr>
      <w:r w:rsidRPr="002A4109">
        <w:rPr>
          <w:rFonts w:ascii="Arial" w:hAnsi="Arial" w:cs="Arial"/>
          <w:b/>
          <w:sz w:val="22"/>
          <w:szCs w:val="22"/>
        </w:rPr>
        <w:t>9.2.  De los rezagados:</w:t>
      </w:r>
    </w:p>
    <w:p w:rsidR="006C18EF" w:rsidRDefault="006C18EF" w:rsidP="002A4109">
      <w:pPr>
        <w:ind w:left="720" w:hanging="12"/>
        <w:jc w:val="both"/>
        <w:rPr>
          <w:rFonts w:ascii="Arial" w:hAnsi="Arial" w:cs="Arial"/>
          <w:sz w:val="22"/>
          <w:szCs w:val="22"/>
        </w:rPr>
      </w:pPr>
      <w:r w:rsidRPr="002A4109">
        <w:rPr>
          <w:rFonts w:ascii="Arial" w:hAnsi="Arial" w:cs="Arial"/>
          <w:sz w:val="22"/>
          <w:szCs w:val="22"/>
        </w:rPr>
        <w:t xml:space="preserve">Los alumnos que no se presentan a rendir los exámenes en el día y hora programada deberán </w:t>
      </w:r>
      <w:r w:rsidR="002A4109" w:rsidRPr="002A4109">
        <w:rPr>
          <w:rFonts w:ascii="Arial" w:hAnsi="Arial" w:cs="Arial"/>
          <w:sz w:val="22"/>
          <w:szCs w:val="22"/>
        </w:rPr>
        <w:t>justificar su</w:t>
      </w:r>
      <w:r w:rsidRPr="002A4109">
        <w:rPr>
          <w:rFonts w:ascii="Arial" w:hAnsi="Arial" w:cs="Arial"/>
          <w:sz w:val="22"/>
          <w:szCs w:val="22"/>
        </w:rPr>
        <w:t xml:space="preserve"> inasistencia fehacientemente ante el directos de la EAPEI, hasta 48 horas de </w:t>
      </w:r>
      <w:r w:rsidR="002A4109" w:rsidRPr="002A4109">
        <w:rPr>
          <w:rFonts w:ascii="Arial" w:hAnsi="Arial" w:cs="Arial"/>
          <w:sz w:val="22"/>
          <w:szCs w:val="22"/>
        </w:rPr>
        <w:t>haberse rendido</w:t>
      </w:r>
      <w:r w:rsidRPr="002A4109">
        <w:rPr>
          <w:rFonts w:ascii="Arial" w:hAnsi="Arial" w:cs="Arial"/>
          <w:sz w:val="22"/>
          <w:szCs w:val="22"/>
        </w:rPr>
        <w:t xml:space="preserve"> el examen, y deberá rendir el examen hasta 5 días después de aplicada la </w:t>
      </w:r>
      <w:r w:rsidR="002A4109" w:rsidRPr="002A4109">
        <w:rPr>
          <w:rFonts w:ascii="Arial" w:hAnsi="Arial" w:cs="Arial"/>
          <w:sz w:val="22"/>
          <w:szCs w:val="22"/>
        </w:rPr>
        <w:t>prueba.</w:t>
      </w:r>
    </w:p>
    <w:p w:rsidR="005324E1" w:rsidRDefault="005324E1" w:rsidP="002A4109">
      <w:pPr>
        <w:ind w:left="720" w:hanging="12"/>
        <w:jc w:val="both"/>
        <w:rPr>
          <w:rFonts w:ascii="Arial" w:hAnsi="Arial" w:cs="Arial"/>
          <w:sz w:val="22"/>
          <w:szCs w:val="22"/>
        </w:rPr>
      </w:pPr>
    </w:p>
    <w:p w:rsidR="006C18EF" w:rsidRPr="002A4109" w:rsidRDefault="006C18EF" w:rsidP="002A4109">
      <w:pPr>
        <w:ind w:left="720" w:hanging="436"/>
        <w:jc w:val="both"/>
        <w:rPr>
          <w:rFonts w:ascii="Arial" w:hAnsi="Arial" w:cs="Arial"/>
          <w:b/>
          <w:sz w:val="22"/>
          <w:szCs w:val="22"/>
        </w:rPr>
      </w:pPr>
      <w:r w:rsidRPr="002A4109">
        <w:rPr>
          <w:rFonts w:ascii="Arial" w:hAnsi="Arial" w:cs="Arial"/>
          <w:b/>
          <w:sz w:val="22"/>
          <w:szCs w:val="22"/>
        </w:rPr>
        <w:t>9.3 Sustitutorio:</w:t>
      </w:r>
    </w:p>
    <w:p w:rsidR="006C18EF" w:rsidRDefault="006C18EF" w:rsidP="002A4109">
      <w:pPr>
        <w:ind w:left="720" w:hanging="12"/>
        <w:jc w:val="both"/>
        <w:rPr>
          <w:rFonts w:ascii="Arial" w:hAnsi="Arial" w:cs="Arial"/>
          <w:sz w:val="22"/>
          <w:szCs w:val="22"/>
        </w:rPr>
      </w:pPr>
      <w:r w:rsidRPr="002A4109">
        <w:rPr>
          <w:rFonts w:ascii="Arial" w:hAnsi="Arial" w:cs="Arial"/>
          <w:sz w:val="22"/>
          <w:szCs w:val="22"/>
        </w:rPr>
        <w:t xml:space="preserve">De acuerdo a lo establecido en el Art. 45 Modificado, del Reglamento Académico de la Universidad, todo alumno luego de culminada la signatura tiene derecho a rendir un examen sustitutorio en donde obtuvo la más </w:t>
      </w:r>
      <w:r w:rsidR="002A4109" w:rsidRPr="002A4109">
        <w:rPr>
          <w:rFonts w:ascii="Arial" w:hAnsi="Arial" w:cs="Arial"/>
          <w:sz w:val="22"/>
          <w:szCs w:val="22"/>
        </w:rPr>
        <w:t>baja calificación</w:t>
      </w:r>
      <w:r w:rsidRPr="002A4109">
        <w:rPr>
          <w:rFonts w:ascii="Arial" w:hAnsi="Arial" w:cs="Arial"/>
          <w:sz w:val="22"/>
          <w:szCs w:val="22"/>
        </w:rPr>
        <w:t xml:space="preserve"> previo pago en Tesorería de la Universidad. Una vez sustituido dicho examen en la Unidad correspondiente, se aplica nuevamente el Art. 42º</w:t>
      </w:r>
    </w:p>
    <w:p w:rsidR="005324E1" w:rsidRDefault="005324E1" w:rsidP="002A4109">
      <w:pPr>
        <w:ind w:left="720" w:hanging="12"/>
        <w:jc w:val="both"/>
        <w:rPr>
          <w:rFonts w:ascii="Arial" w:hAnsi="Arial" w:cs="Arial"/>
          <w:sz w:val="22"/>
          <w:szCs w:val="22"/>
        </w:rPr>
      </w:pPr>
    </w:p>
    <w:p w:rsidR="006C18EF" w:rsidRPr="002A4109" w:rsidRDefault="006C18EF" w:rsidP="002A4109">
      <w:pPr>
        <w:ind w:left="720" w:hanging="436"/>
        <w:jc w:val="both"/>
        <w:rPr>
          <w:rFonts w:ascii="Arial" w:hAnsi="Arial" w:cs="Arial"/>
          <w:b/>
          <w:sz w:val="22"/>
          <w:szCs w:val="22"/>
        </w:rPr>
      </w:pPr>
      <w:r w:rsidRPr="002A4109">
        <w:rPr>
          <w:rFonts w:ascii="Arial" w:hAnsi="Arial" w:cs="Arial"/>
          <w:b/>
          <w:sz w:val="22"/>
          <w:szCs w:val="22"/>
        </w:rPr>
        <w:t>9.4 Desaprobados:</w:t>
      </w:r>
    </w:p>
    <w:p w:rsidR="006C18EF" w:rsidRPr="002A4109" w:rsidRDefault="006C18EF" w:rsidP="002A4109">
      <w:pPr>
        <w:ind w:left="720" w:hanging="11"/>
        <w:jc w:val="both"/>
        <w:rPr>
          <w:rFonts w:ascii="Arial" w:hAnsi="Arial" w:cs="Arial"/>
          <w:sz w:val="22"/>
          <w:szCs w:val="22"/>
        </w:rPr>
      </w:pPr>
      <w:r w:rsidRPr="002A4109">
        <w:rPr>
          <w:rFonts w:ascii="Arial" w:hAnsi="Arial" w:cs="Arial"/>
          <w:sz w:val="22"/>
          <w:szCs w:val="22"/>
        </w:rPr>
        <w:t>Se considera desaprobado al alumno que no logro tener aprobado as del 50 % de Unidades de la Asignatura. En caso que el promedio final fuera aprobatorio, pero no se cumpliera con el requisito previamente indicado, se considerará al alumno como desaprobado asignándole una nota de diez (10), Art 42º</w:t>
      </w:r>
    </w:p>
    <w:p w:rsidR="006C18EF" w:rsidRDefault="006C18EF" w:rsidP="006C18EF">
      <w:pPr>
        <w:jc w:val="both"/>
        <w:rPr>
          <w:rFonts w:ascii="Arial" w:hAnsi="Arial" w:cs="Arial"/>
          <w:b/>
          <w:sz w:val="22"/>
          <w:szCs w:val="22"/>
        </w:rPr>
      </w:pPr>
      <w:r w:rsidRPr="002A4109">
        <w:rPr>
          <w:rFonts w:ascii="Arial" w:hAnsi="Arial" w:cs="Arial"/>
          <w:b/>
          <w:sz w:val="22"/>
          <w:szCs w:val="22"/>
        </w:rPr>
        <w:t xml:space="preserve">         </w:t>
      </w:r>
    </w:p>
    <w:p w:rsidR="005324E1" w:rsidRDefault="005324E1" w:rsidP="006C18EF">
      <w:pPr>
        <w:jc w:val="both"/>
        <w:rPr>
          <w:rFonts w:ascii="Arial" w:hAnsi="Arial" w:cs="Arial"/>
          <w:b/>
          <w:sz w:val="22"/>
          <w:szCs w:val="22"/>
        </w:rPr>
      </w:pPr>
    </w:p>
    <w:p w:rsidR="005324E1" w:rsidRDefault="005324E1" w:rsidP="006C18EF">
      <w:pPr>
        <w:jc w:val="both"/>
        <w:rPr>
          <w:rFonts w:ascii="Arial" w:hAnsi="Arial" w:cs="Arial"/>
          <w:b/>
          <w:sz w:val="22"/>
          <w:szCs w:val="22"/>
        </w:rPr>
      </w:pPr>
    </w:p>
    <w:p w:rsidR="005324E1" w:rsidRPr="002A4109" w:rsidRDefault="005324E1" w:rsidP="006C18EF">
      <w:pPr>
        <w:jc w:val="both"/>
        <w:rPr>
          <w:rFonts w:ascii="Arial" w:hAnsi="Arial" w:cs="Arial"/>
          <w:b/>
          <w:sz w:val="22"/>
          <w:szCs w:val="22"/>
        </w:rPr>
      </w:pPr>
    </w:p>
    <w:p w:rsidR="006C18EF" w:rsidRPr="002A4109" w:rsidRDefault="006C18EF" w:rsidP="006C18EF">
      <w:pPr>
        <w:jc w:val="both"/>
        <w:rPr>
          <w:rFonts w:ascii="Arial" w:hAnsi="Arial" w:cs="Arial"/>
          <w:b/>
          <w:bCs/>
          <w:sz w:val="22"/>
          <w:szCs w:val="22"/>
        </w:rPr>
      </w:pPr>
      <w:r w:rsidRPr="002A4109">
        <w:rPr>
          <w:rFonts w:ascii="Arial" w:hAnsi="Arial" w:cs="Arial"/>
          <w:b/>
          <w:sz w:val="22"/>
          <w:szCs w:val="22"/>
        </w:rPr>
        <w:t xml:space="preserve">          9.5. </w:t>
      </w:r>
      <w:r w:rsidR="002A4109" w:rsidRPr="002A4109">
        <w:rPr>
          <w:rFonts w:ascii="Arial" w:hAnsi="Arial" w:cs="Arial"/>
          <w:b/>
          <w:bCs/>
          <w:sz w:val="22"/>
          <w:szCs w:val="22"/>
        </w:rPr>
        <w:t>Fórmula</w:t>
      </w:r>
      <w:r w:rsidRPr="002A4109">
        <w:rPr>
          <w:rFonts w:ascii="Arial" w:hAnsi="Arial" w:cs="Arial"/>
          <w:b/>
          <w:bCs/>
          <w:sz w:val="22"/>
          <w:szCs w:val="22"/>
        </w:rPr>
        <w:t xml:space="preserve"> para notas de unidad </w:t>
      </w:r>
      <w:r w:rsidR="002A4109" w:rsidRPr="002A4109">
        <w:rPr>
          <w:rFonts w:ascii="Arial" w:hAnsi="Arial" w:cs="Arial"/>
          <w:b/>
          <w:bCs/>
          <w:sz w:val="22"/>
          <w:szCs w:val="22"/>
        </w:rPr>
        <w:t>y nota</w:t>
      </w:r>
      <w:r w:rsidRPr="002A4109">
        <w:rPr>
          <w:rFonts w:ascii="Arial" w:hAnsi="Arial" w:cs="Arial"/>
          <w:b/>
          <w:bCs/>
          <w:sz w:val="22"/>
          <w:szCs w:val="22"/>
        </w:rPr>
        <w:t xml:space="preserve"> final</w:t>
      </w:r>
    </w:p>
    <w:p w:rsidR="006C18EF" w:rsidRPr="002A4109" w:rsidRDefault="006C18EF" w:rsidP="006C18EF">
      <w:pPr>
        <w:ind w:firstLine="708"/>
        <w:jc w:val="both"/>
        <w:rPr>
          <w:rFonts w:ascii="Arial" w:hAnsi="Arial" w:cs="Arial"/>
          <w:b/>
          <w:bCs/>
          <w:sz w:val="22"/>
          <w:szCs w:val="22"/>
        </w:rPr>
      </w:pPr>
    </w:p>
    <w:p w:rsidR="006C18EF" w:rsidRPr="002A4109" w:rsidRDefault="006C18EF" w:rsidP="002A4109">
      <w:pPr>
        <w:tabs>
          <w:tab w:val="num" w:pos="1788"/>
        </w:tabs>
        <w:ind w:left="1788" w:hanging="360"/>
        <w:rPr>
          <w:rFonts w:ascii="Arial" w:hAnsi="Arial" w:cs="Arial"/>
          <w:b/>
          <w:bCs/>
          <w:sz w:val="22"/>
          <w:szCs w:val="22"/>
        </w:rPr>
      </w:pPr>
      <w:r w:rsidRPr="002A4109">
        <w:rPr>
          <w:rFonts w:ascii="Arial" w:hAnsi="Arial" w:cs="Arial"/>
          <w:b/>
          <w:bCs/>
          <w:sz w:val="22"/>
          <w:szCs w:val="22"/>
        </w:rPr>
        <w:t>FORMULA PARA NOTA DE UNIDAD:</w:t>
      </w:r>
    </w:p>
    <w:p w:rsidR="006C18EF" w:rsidRPr="002A4109" w:rsidRDefault="006C18EF" w:rsidP="002A4109">
      <w:pPr>
        <w:ind w:left="3540" w:firstLine="708"/>
        <w:rPr>
          <w:rFonts w:ascii="Arial" w:hAnsi="Arial" w:cs="Arial"/>
          <w:sz w:val="22"/>
          <w:szCs w:val="22"/>
          <w:u w:val="single"/>
        </w:rPr>
      </w:pPr>
      <w:r w:rsidRPr="002A4109">
        <w:rPr>
          <w:rFonts w:ascii="Arial" w:hAnsi="Arial" w:cs="Arial"/>
          <w:sz w:val="22"/>
          <w:szCs w:val="22"/>
        </w:rPr>
        <w:t xml:space="preserve">PU = </w:t>
      </w:r>
      <w:r w:rsidRPr="002A4109">
        <w:rPr>
          <w:rFonts w:ascii="Arial" w:hAnsi="Arial" w:cs="Arial"/>
          <w:sz w:val="22"/>
          <w:szCs w:val="22"/>
          <w:u w:val="single"/>
        </w:rPr>
        <w:t>2EE + P</w:t>
      </w:r>
    </w:p>
    <w:p w:rsidR="006C18EF" w:rsidRPr="002A4109" w:rsidRDefault="006C18EF" w:rsidP="002A4109">
      <w:pPr>
        <w:tabs>
          <w:tab w:val="num" w:pos="1788"/>
        </w:tabs>
        <w:ind w:left="1788" w:hanging="360"/>
        <w:jc w:val="center"/>
        <w:rPr>
          <w:rFonts w:ascii="Arial" w:hAnsi="Arial" w:cs="Arial"/>
          <w:sz w:val="22"/>
          <w:szCs w:val="22"/>
        </w:rPr>
      </w:pPr>
      <w:r w:rsidRPr="002A4109">
        <w:rPr>
          <w:rFonts w:ascii="Arial" w:hAnsi="Arial" w:cs="Arial"/>
          <w:sz w:val="22"/>
          <w:szCs w:val="22"/>
        </w:rPr>
        <w:t>3</w:t>
      </w:r>
    </w:p>
    <w:p w:rsidR="006C18EF" w:rsidRPr="002A4109" w:rsidRDefault="006C18EF" w:rsidP="002A4109">
      <w:pPr>
        <w:tabs>
          <w:tab w:val="num" w:pos="1788"/>
        </w:tabs>
        <w:ind w:left="1788" w:hanging="360"/>
        <w:rPr>
          <w:rFonts w:ascii="Arial" w:hAnsi="Arial" w:cs="Arial"/>
          <w:b/>
          <w:bCs/>
          <w:sz w:val="22"/>
          <w:szCs w:val="22"/>
        </w:rPr>
      </w:pPr>
      <w:r w:rsidRPr="002A4109">
        <w:rPr>
          <w:rFonts w:ascii="Arial" w:hAnsi="Arial" w:cs="Arial"/>
          <w:b/>
          <w:bCs/>
          <w:sz w:val="22"/>
          <w:szCs w:val="22"/>
        </w:rPr>
        <w:t>FORMULA PARA NOTA FINAL:</w:t>
      </w:r>
    </w:p>
    <w:p w:rsidR="006C18EF" w:rsidRPr="002A4109" w:rsidRDefault="006C18EF" w:rsidP="002A4109">
      <w:pPr>
        <w:ind w:left="1452" w:firstLine="336"/>
        <w:rPr>
          <w:rFonts w:ascii="Arial" w:hAnsi="Arial" w:cs="Arial"/>
          <w:bCs/>
          <w:sz w:val="22"/>
          <w:szCs w:val="22"/>
          <w:u w:val="single"/>
        </w:rPr>
      </w:pPr>
      <w:r w:rsidRPr="002A4109">
        <w:rPr>
          <w:rFonts w:ascii="Arial" w:hAnsi="Arial" w:cs="Arial"/>
          <w:bCs/>
          <w:sz w:val="22"/>
          <w:szCs w:val="22"/>
        </w:rPr>
        <w:t xml:space="preserve">NF = </w:t>
      </w:r>
      <w:r w:rsidRPr="002A4109">
        <w:rPr>
          <w:rFonts w:ascii="Arial" w:hAnsi="Arial" w:cs="Arial"/>
          <w:bCs/>
          <w:sz w:val="22"/>
          <w:szCs w:val="22"/>
          <w:u w:val="single"/>
        </w:rPr>
        <w:t>U1 +U2 + U3</w:t>
      </w:r>
    </w:p>
    <w:p w:rsidR="006C18EF" w:rsidRPr="002A4109" w:rsidRDefault="006C18EF" w:rsidP="002A4109">
      <w:pPr>
        <w:ind w:left="2124" w:firstLine="708"/>
        <w:rPr>
          <w:rFonts w:ascii="Arial" w:hAnsi="Arial" w:cs="Arial"/>
          <w:sz w:val="22"/>
          <w:szCs w:val="22"/>
        </w:rPr>
      </w:pPr>
      <w:r w:rsidRPr="002A4109">
        <w:rPr>
          <w:rFonts w:ascii="Arial" w:hAnsi="Arial" w:cs="Arial"/>
          <w:sz w:val="22"/>
          <w:szCs w:val="22"/>
        </w:rPr>
        <w:t>3</w:t>
      </w:r>
    </w:p>
    <w:p w:rsidR="002A4109" w:rsidRPr="002A4109" w:rsidRDefault="002A4109" w:rsidP="006C18EF">
      <w:pPr>
        <w:ind w:left="720"/>
        <w:jc w:val="both"/>
        <w:rPr>
          <w:rFonts w:ascii="Arial" w:hAnsi="Arial" w:cs="Arial"/>
          <w:b/>
          <w:sz w:val="22"/>
          <w:szCs w:val="22"/>
        </w:rPr>
      </w:pPr>
    </w:p>
    <w:p w:rsidR="006C18EF" w:rsidRPr="002A4109" w:rsidRDefault="006C18EF" w:rsidP="006C18EF">
      <w:pPr>
        <w:ind w:left="720"/>
        <w:jc w:val="both"/>
        <w:rPr>
          <w:rFonts w:ascii="Arial" w:hAnsi="Arial" w:cs="Arial"/>
          <w:b/>
          <w:sz w:val="22"/>
          <w:szCs w:val="22"/>
        </w:rPr>
      </w:pPr>
      <w:r w:rsidRPr="002A4109">
        <w:rPr>
          <w:rFonts w:ascii="Arial" w:hAnsi="Arial" w:cs="Arial"/>
          <w:b/>
          <w:sz w:val="22"/>
          <w:szCs w:val="22"/>
        </w:rPr>
        <w:t>9.6 Del medio punto:</w:t>
      </w:r>
    </w:p>
    <w:p w:rsidR="006C18EF" w:rsidRPr="002A4109" w:rsidRDefault="006C18EF" w:rsidP="006C18EF">
      <w:pPr>
        <w:ind w:left="1080"/>
        <w:jc w:val="both"/>
        <w:rPr>
          <w:rFonts w:ascii="Arial" w:hAnsi="Arial" w:cs="Arial"/>
          <w:sz w:val="22"/>
          <w:szCs w:val="22"/>
        </w:rPr>
      </w:pPr>
      <w:r w:rsidRPr="002A4109">
        <w:rPr>
          <w:rFonts w:ascii="Arial" w:hAnsi="Arial" w:cs="Arial"/>
          <w:sz w:val="22"/>
          <w:szCs w:val="22"/>
        </w:rPr>
        <w:t>Se tomará en cuenta para la nota final las fracciones que se obtengan en las notas parciales se mantienen como tal. Se utilizará el redondeo para obtener el promedio de Unidad considerándose un punto a favor del estudiante cuando la fracción decimal es mayor o igual a 0.5 (Art. 42º)</w:t>
      </w:r>
    </w:p>
    <w:p w:rsidR="006C18EF" w:rsidRPr="002A4109" w:rsidRDefault="006C18EF" w:rsidP="006C18EF">
      <w:pPr>
        <w:ind w:left="1080"/>
        <w:jc w:val="both"/>
        <w:rPr>
          <w:rFonts w:ascii="Arial" w:hAnsi="Arial" w:cs="Arial"/>
          <w:sz w:val="22"/>
          <w:szCs w:val="22"/>
        </w:rPr>
      </w:pPr>
    </w:p>
    <w:p w:rsidR="006C18EF" w:rsidRDefault="006C18EF" w:rsidP="006C18EF">
      <w:pPr>
        <w:pStyle w:val="Ttulo3"/>
        <w:numPr>
          <w:ilvl w:val="0"/>
          <w:numId w:val="33"/>
        </w:numPr>
        <w:rPr>
          <w:rFonts w:ascii="Arial" w:hAnsi="Arial" w:cs="Arial"/>
          <w:sz w:val="22"/>
          <w:szCs w:val="22"/>
        </w:rPr>
      </w:pPr>
      <w:r w:rsidRPr="002A4109">
        <w:rPr>
          <w:rFonts w:ascii="Arial" w:hAnsi="Arial" w:cs="Arial"/>
          <w:sz w:val="22"/>
          <w:szCs w:val="22"/>
        </w:rPr>
        <w:t>BIBLIOGRAFÍA RECOMENDADA:</w:t>
      </w:r>
    </w:p>
    <w:p w:rsidR="005324E1" w:rsidRPr="005324E1" w:rsidRDefault="005324E1" w:rsidP="005324E1"/>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r w:rsidRPr="002A4109">
        <w:rPr>
          <w:rFonts w:ascii="Arial" w:hAnsi="Arial" w:cs="Arial"/>
          <w:sz w:val="22"/>
          <w:szCs w:val="22"/>
          <w:lang w:val="es-MX"/>
        </w:rPr>
        <w:t xml:space="preserve">Condori, M y </w:t>
      </w:r>
      <w:proofErr w:type="spellStart"/>
      <w:r w:rsidRPr="002A4109">
        <w:rPr>
          <w:rFonts w:ascii="Arial" w:hAnsi="Arial" w:cs="Arial"/>
          <w:sz w:val="22"/>
          <w:szCs w:val="22"/>
          <w:lang w:val="es-MX"/>
        </w:rPr>
        <w:t>Yong</w:t>
      </w:r>
      <w:proofErr w:type="spellEnd"/>
      <w:r w:rsidRPr="002A4109">
        <w:rPr>
          <w:rFonts w:ascii="Arial" w:hAnsi="Arial" w:cs="Arial"/>
          <w:sz w:val="22"/>
          <w:szCs w:val="22"/>
          <w:lang w:val="es-MX"/>
        </w:rPr>
        <w:t xml:space="preserve"> D. (2009) </w:t>
      </w:r>
      <w:proofErr w:type="spellStart"/>
      <w:r w:rsidRPr="002A4109">
        <w:rPr>
          <w:rFonts w:ascii="Arial" w:hAnsi="Arial" w:cs="Arial"/>
          <w:sz w:val="22"/>
          <w:szCs w:val="22"/>
          <w:lang w:val="es-MX"/>
        </w:rPr>
        <w:t>Actrividades</w:t>
      </w:r>
      <w:proofErr w:type="spellEnd"/>
      <w:r w:rsidRPr="002A4109">
        <w:rPr>
          <w:rFonts w:ascii="Arial" w:hAnsi="Arial" w:cs="Arial"/>
          <w:sz w:val="22"/>
          <w:szCs w:val="22"/>
          <w:lang w:val="es-MX"/>
        </w:rPr>
        <w:t xml:space="preserve"> lúdicas que utilizan las docentes de educación inicial para desarrollar la psicomotricidad de los niños de 4 años de las ii.ee de nuevo Chimbote, UNS, </w:t>
      </w:r>
      <w:proofErr w:type="spellStart"/>
      <w:r w:rsidRPr="002A4109">
        <w:rPr>
          <w:rFonts w:ascii="Arial" w:hAnsi="Arial" w:cs="Arial"/>
          <w:sz w:val="22"/>
          <w:szCs w:val="22"/>
          <w:lang w:val="es-MX"/>
        </w:rPr>
        <w:t>Chimbopte</w:t>
      </w:r>
      <w:proofErr w:type="spellEnd"/>
      <w:r w:rsidRPr="002A4109">
        <w:rPr>
          <w:rFonts w:ascii="Arial" w:hAnsi="Arial" w:cs="Arial"/>
          <w:sz w:val="22"/>
          <w:szCs w:val="22"/>
          <w:lang w:val="es-MX"/>
        </w:rPr>
        <w:t xml:space="preserve"> </w:t>
      </w:r>
      <w:proofErr w:type="spellStart"/>
      <w:r w:rsidRPr="002A4109">
        <w:rPr>
          <w:rFonts w:ascii="Arial" w:hAnsi="Arial" w:cs="Arial"/>
          <w:sz w:val="22"/>
          <w:szCs w:val="22"/>
          <w:lang w:val="es-MX"/>
        </w:rPr>
        <w:t>érú</w:t>
      </w:r>
      <w:proofErr w:type="spellEnd"/>
      <w:r w:rsidRPr="002A4109">
        <w:rPr>
          <w:rFonts w:ascii="Arial" w:hAnsi="Arial" w:cs="Arial"/>
          <w:sz w:val="22"/>
          <w:szCs w:val="22"/>
          <w:lang w:val="es-MX"/>
        </w:rPr>
        <w:t xml:space="preserve">. </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proofErr w:type="spellStart"/>
      <w:r w:rsidRPr="002A4109">
        <w:rPr>
          <w:rFonts w:ascii="Arial" w:hAnsi="Arial" w:cs="Arial"/>
          <w:sz w:val="22"/>
          <w:szCs w:val="22"/>
          <w:lang w:val="es-MX"/>
        </w:rPr>
        <w:t>Gazzano</w:t>
      </w:r>
      <w:proofErr w:type="spellEnd"/>
      <w:r w:rsidRPr="002A4109">
        <w:rPr>
          <w:rFonts w:ascii="Arial" w:hAnsi="Arial" w:cs="Arial"/>
          <w:sz w:val="22"/>
          <w:szCs w:val="22"/>
          <w:lang w:val="es-MX"/>
        </w:rPr>
        <w:t xml:space="preserve">, E. Educación Psicomotriz. </w:t>
      </w:r>
      <w:proofErr w:type="spellStart"/>
      <w:r w:rsidRPr="002A4109">
        <w:rPr>
          <w:rFonts w:ascii="Arial" w:hAnsi="Arial" w:cs="Arial"/>
          <w:sz w:val="22"/>
          <w:szCs w:val="22"/>
          <w:lang w:val="es-MX"/>
        </w:rPr>
        <w:t>Edit</w:t>
      </w:r>
      <w:proofErr w:type="spellEnd"/>
      <w:r w:rsidRPr="002A4109">
        <w:rPr>
          <w:rFonts w:ascii="Arial" w:hAnsi="Arial" w:cs="Arial"/>
          <w:sz w:val="22"/>
          <w:szCs w:val="22"/>
          <w:lang w:val="es-MX"/>
        </w:rPr>
        <w:t xml:space="preserve"> cincel S.A.</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r w:rsidRPr="002A4109">
        <w:rPr>
          <w:rFonts w:ascii="Arial" w:hAnsi="Arial" w:cs="Arial"/>
          <w:sz w:val="22"/>
          <w:szCs w:val="22"/>
          <w:lang w:val="es-MX"/>
        </w:rPr>
        <w:t xml:space="preserve">Gil, M. (2006) Cuaderno de trabajo de Educación Psicomotriz, Lima  </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r w:rsidRPr="002A4109">
        <w:rPr>
          <w:rFonts w:ascii="Arial" w:hAnsi="Arial" w:cs="Arial"/>
          <w:sz w:val="22"/>
          <w:szCs w:val="22"/>
          <w:lang w:val="es-MX"/>
        </w:rPr>
        <w:t>INFAMILE (2009)  La Psicomotricidad y el desarrollo de las Inteligencias Múltiples, universidad Ricardo Palma, Lima Perú.</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r w:rsidRPr="002A4109">
        <w:rPr>
          <w:rFonts w:ascii="Arial" w:hAnsi="Arial" w:cs="Arial"/>
          <w:sz w:val="22"/>
          <w:szCs w:val="22"/>
          <w:lang w:val="es-MX"/>
        </w:rPr>
        <w:t>IPSS (2004). Estimulación del desarrollo Psicomotor del niño de 0 a 6 años. Lima</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r w:rsidRPr="002A4109">
        <w:rPr>
          <w:rFonts w:ascii="Arial" w:hAnsi="Arial" w:cs="Arial"/>
          <w:sz w:val="22"/>
          <w:szCs w:val="22"/>
          <w:lang w:val="es-MX"/>
        </w:rPr>
        <w:t>Magallanes, M. (2003) Psicomotricidad y Desarrollo Infantil, Lima Perú.</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r w:rsidRPr="002A4109">
        <w:rPr>
          <w:rFonts w:ascii="Arial" w:hAnsi="Arial" w:cs="Arial"/>
          <w:sz w:val="22"/>
          <w:szCs w:val="22"/>
          <w:lang w:val="es-MX"/>
        </w:rPr>
        <w:t xml:space="preserve">MINISTERIO DE EDUCACIÓN (2015), Diseño Curricular Nacional de Educación Básica Regular. Lima-Perú. </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r w:rsidRPr="002A4109">
        <w:rPr>
          <w:rFonts w:ascii="Arial" w:hAnsi="Arial" w:cs="Arial"/>
          <w:sz w:val="22"/>
          <w:szCs w:val="22"/>
          <w:lang w:val="es-MX"/>
        </w:rPr>
        <w:t>Pineda, Patricia (2005)</w:t>
      </w:r>
      <w:r w:rsidRPr="002A4109">
        <w:rPr>
          <w:rFonts w:ascii="Arial" w:hAnsi="Arial" w:cs="Arial"/>
          <w:sz w:val="22"/>
          <w:szCs w:val="22"/>
        </w:rPr>
        <w:t xml:space="preserve"> </w:t>
      </w:r>
      <w:r w:rsidRPr="002A4109">
        <w:rPr>
          <w:rFonts w:ascii="Arial" w:hAnsi="Arial" w:cs="Arial"/>
          <w:sz w:val="22"/>
          <w:szCs w:val="22"/>
          <w:lang w:val="es-MX"/>
        </w:rPr>
        <w:t>la educación psicomotriz y el aprendizaje en los niños de 3 a 5 años de educación inicia</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proofErr w:type="spellStart"/>
      <w:r w:rsidRPr="002A4109">
        <w:rPr>
          <w:rFonts w:ascii="Arial" w:hAnsi="Arial" w:cs="Arial"/>
          <w:sz w:val="22"/>
          <w:szCs w:val="22"/>
          <w:lang w:val="es-MX"/>
        </w:rPr>
        <w:t>Pollard</w:t>
      </w:r>
      <w:proofErr w:type="spellEnd"/>
      <w:r w:rsidRPr="002A4109">
        <w:rPr>
          <w:rFonts w:ascii="Arial" w:hAnsi="Arial" w:cs="Arial"/>
          <w:sz w:val="22"/>
          <w:szCs w:val="22"/>
          <w:lang w:val="es-MX"/>
        </w:rPr>
        <w:t>, S. (1987). Introducción a Piaget. Pensamiento. Aprendizaje Enseñanza. Iberoamericana. EE.UU.</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r w:rsidRPr="002A4109">
        <w:rPr>
          <w:rFonts w:ascii="Arial" w:hAnsi="Arial" w:cs="Arial"/>
          <w:sz w:val="22"/>
          <w:szCs w:val="22"/>
          <w:lang w:val="es-MX"/>
        </w:rPr>
        <w:t>Salvador, L y Otros, La Acción educativa Psicomotriz en pre escolar, Universidad de Salamanca, España.</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r w:rsidRPr="002A4109">
        <w:rPr>
          <w:rFonts w:ascii="Arial" w:hAnsi="Arial" w:cs="Arial"/>
          <w:color w:val="000000"/>
          <w:sz w:val="22"/>
          <w:szCs w:val="22"/>
        </w:rPr>
        <w:t>S</w:t>
      </w:r>
      <w:proofErr w:type="spellStart"/>
      <w:r w:rsidRPr="002A4109">
        <w:rPr>
          <w:rFonts w:ascii="Arial" w:hAnsi="Arial" w:cs="Arial"/>
          <w:sz w:val="22"/>
          <w:szCs w:val="22"/>
          <w:lang w:val="es-MX"/>
        </w:rPr>
        <w:t>ugrañez</w:t>
      </w:r>
      <w:proofErr w:type="spellEnd"/>
      <w:r w:rsidRPr="002A4109">
        <w:rPr>
          <w:rFonts w:ascii="Arial" w:hAnsi="Arial" w:cs="Arial"/>
          <w:sz w:val="22"/>
          <w:szCs w:val="22"/>
          <w:lang w:val="es-MX"/>
        </w:rPr>
        <w:t>, E.;(2007). La educación psicomotriz (3-8 años). Cuerpo, movimiento, percepción, afectividad: una propuesta teórico-práctica. Barcelona.</w:t>
      </w:r>
    </w:p>
    <w:p w:rsidR="006C18EF" w:rsidRPr="002A4109" w:rsidRDefault="006C18EF" w:rsidP="006C18EF">
      <w:pPr>
        <w:numPr>
          <w:ilvl w:val="0"/>
          <w:numId w:val="29"/>
        </w:numPr>
        <w:tabs>
          <w:tab w:val="clear" w:pos="1428"/>
          <w:tab w:val="num" w:pos="993"/>
        </w:tabs>
        <w:ind w:hanging="719"/>
        <w:jc w:val="both"/>
        <w:rPr>
          <w:rFonts w:ascii="Arial" w:hAnsi="Arial" w:cs="Arial"/>
          <w:sz w:val="22"/>
          <w:szCs w:val="22"/>
          <w:lang w:val="es-MX"/>
        </w:rPr>
      </w:pPr>
      <w:r w:rsidRPr="002A4109">
        <w:rPr>
          <w:rFonts w:ascii="Arial" w:hAnsi="Arial" w:cs="Arial"/>
          <w:sz w:val="22"/>
          <w:szCs w:val="22"/>
          <w:lang w:val="es-MX"/>
        </w:rPr>
        <w:t xml:space="preserve">Tomas, J. et al. (2005). Psicomotricidad y reeducación. Fundamentos, diagnóstico, reeducación psicomotriz y de </w:t>
      </w:r>
      <w:proofErr w:type="spellStart"/>
      <w:r w:rsidRPr="002A4109">
        <w:rPr>
          <w:rFonts w:ascii="Arial" w:hAnsi="Arial" w:cs="Arial"/>
          <w:sz w:val="22"/>
          <w:szCs w:val="22"/>
          <w:lang w:val="es-MX"/>
        </w:rPr>
        <w:t>lecto</w:t>
      </w:r>
      <w:proofErr w:type="spellEnd"/>
      <w:r w:rsidRPr="002A4109">
        <w:rPr>
          <w:rFonts w:ascii="Arial" w:hAnsi="Arial" w:cs="Arial"/>
          <w:sz w:val="22"/>
          <w:szCs w:val="22"/>
          <w:lang w:val="es-MX"/>
        </w:rPr>
        <w:t>-escritura. Estimulación psicomotriz. Barcelona.</w:t>
      </w:r>
    </w:p>
    <w:p w:rsidR="006C18EF" w:rsidRPr="002A4109" w:rsidRDefault="006C18EF" w:rsidP="006C18EF">
      <w:pPr>
        <w:pStyle w:val="Prrafodelista"/>
        <w:tabs>
          <w:tab w:val="num" w:pos="993"/>
        </w:tabs>
        <w:ind w:left="1428"/>
        <w:jc w:val="both"/>
        <w:rPr>
          <w:rFonts w:ascii="Arial" w:hAnsi="Arial" w:cs="Arial"/>
          <w:sz w:val="22"/>
          <w:szCs w:val="22"/>
        </w:rPr>
      </w:pPr>
    </w:p>
    <w:p w:rsidR="006C18EF" w:rsidRPr="002A4109" w:rsidRDefault="006C18EF" w:rsidP="006C18EF">
      <w:pPr>
        <w:jc w:val="both"/>
        <w:rPr>
          <w:rFonts w:ascii="Arial" w:hAnsi="Arial" w:cs="Arial"/>
          <w:b/>
          <w:bCs/>
          <w:sz w:val="22"/>
          <w:szCs w:val="22"/>
        </w:rPr>
      </w:pPr>
    </w:p>
    <w:p w:rsidR="006C18EF" w:rsidRPr="002A4109" w:rsidRDefault="006C18EF" w:rsidP="006C18EF">
      <w:pPr>
        <w:jc w:val="both"/>
        <w:rPr>
          <w:rFonts w:ascii="Arial" w:hAnsi="Arial" w:cs="Arial"/>
          <w:b/>
          <w:bCs/>
          <w:sz w:val="22"/>
          <w:szCs w:val="22"/>
        </w:rPr>
      </w:pPr>
    </w:p>
    <w:p w:rsidR="006C18EF" w:rsidRPr="005324E1" w:rsidRDefault="006C18EF" w:rsidP="006C18EF">
      <w:pPr>
        <w:jc w:val="both"/>
        <w:rPr>
          <w:rFonts w:ascii="Arial" w:hAnsi="Arial" w:cs="Arial"/>
          <w:bCs/>
          <w:sz w:val="22"/>
          <w:szCs w:val="22"/>
        </w:rPr>
      </w:pPr>
    </w:p>
    <w:p w:rsidR="002A4109" w:rsidRPr="005324E1" w:rsidRDefault="002A4109" w:rsidP="002A4109">
      <w:pPr>
        <w:ind w:left="1416"/>
        <w:jc w:val="center"/>
        <w:rPr>
          <w:rFonts w:ascii="Arial" w:hAnsi="Arial" w:cs="Arial"/>
          <w:sz w:val="22"/>
          <w:szCs w:val="22"/>
        </w:rPr>
      </w:pPr>
      <w:r w:rsidRPr="005324E1">
        <w:rPr>
          <w:rFonts w:ascii="Arial" w:hAnsi="Arial" w:cs="Arial"/>
          <w:sz w:val="22"/>
          <w:szCs w:val="22"/>
        </w:rPr>
        <w:t>MARY JUANA ALARCON NEIRA</w:t>
      </w:r>
    </w:p>
    <w:p w:rsidR="002A4109" w:rsidRPr="005324E1" w:rsidRDefault="002A4109" w:rsidP="002A4109">
      <w:pPr>
        <w:ind w:left="1416"/>
        <w:jc w:val="center"/>
        <w:rPr>
          <w:rFonts w:ascii="Arial" w:hAnsi="Arial" w:cs="Arial"/>
          <w:sz w:val="22"/>
          <w:szCs w:val="22"/>
        </w:rPr>
      </w:pPr>
      <w:proofErr w:type="spellStart"/>
      <w:r w:rsidRPr="005324E1">
        <w:rPr>
          <w:rFonts w:ascii="Arial" w:hAnsi="Arial" w:cs="Arial"/>
          <w:sz w:val="22"/>
          <w:szCs w:val="22"/>
        </w:rPr>
        <w:t>Cel</w:t>
      </w:r>
      <w:proofErr w:type="spellEnd"/>
      <w:r w:rsidRPr="005324E1">
        <w:rPr>
          <w:rFonts w:ascii="Arial" w:hAnsi="Arial" w:cs="Arial"/>
          <w:sz w:val="22"/>
          <w:szCs w:val="22"/>
        </w:rPr>
        <w:t xml:space="preserve">: 939665264  email: </w:t>
      </w:r>
      <w:hyperlink r:id="rId6" w:history="1">
        <w:r w:rsidRPr="005324E1">
          <w:rPr>
            <w:rStyle w:val="Hipervnculo"/>
            <w:rFonts w:ascii="Arial" w:hAnsi="Arial" w:cs="Arial"/>
            <w:color w:val="auto"/>
            <w:sz w:val="22"/>
            <w:szCs w:val="22"/>
            <w:u w:val="none"/>
          </w:rPr>
          <w:t>meryjame@gmail.com</w:t>
        </w:r>
      </w:hyperlink>
    </w:p>
    <w:sectPr w:rsidR="002A4109" w:rsidRPr="005324E1" w:rsidSect="005324E1">
      <w:pgSz w:w="11906" w:h="16838" w:code="9"/>
      <w:pgMar w:top="284"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3F9"/>
    <w:multiLevelType w:val="hybridMultilevel"/>
    <w:tmpl w:val="24FAD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137527E"/>
    <w:multiLevelType w:val="hybridMultilevel"/>
    <w:tmpl w:val="13BC8F5A"/>
    <w:lvl w:ilvl="0" w:tplc="0B3C5AB4">
      <w:start w:val="6"/>
      <w:numFmt w:val="upperRoman"/>
      <w:lvlText w:val="%1."/>
      <w:lvlJc w:val="left"/>
      <w:pPr>
        <w:tabs>
          <w:tab w:val="num" w:pos="1440"/>
        </w:tabs>
        <w:ind w:left="1440" w:hanging="720"/>
      </w:pPr>
      <w:rPr>
        <w:rFonts w:hint="default"/>
      </w:rPr>
    </w:lvl>
    <w:lvl w:ilvl="1" w:tplc="1C80D0FC">
      <w:numFmt w:val="none"/>
      <w:lvlText w:val=""/>
      <w:lvlJc w:val="left"/>
      <w:pPr>
        <w:tabs>
          <w:tab w:val="num" w:pos="360"/>
        </w:tabs>
      </w:pPr>
    </w:lvl>
    <w:lvl w:ilvl="2" w:tplc="CA9C69DA">
      <w:numFmt w:val="none"/>
      <w:lvlText w:val=""/>
      <w:lvlJc w:val="left"/>
      <w:pPr>
        <w:tabs>
          <w:tab w:val="num" w:pos="360"/>
        </w:tabs>
      </w:pPr>
    </w:lvl>
    <w:lvl w:ilvl="3" w:tplc="697C55D2">
      <w:numFmt w:val="none"/>
      <w:lvlText w:val=""/>
      <w:lvlJc w:val="left"/>
      <w:pPr>
        <w:tabs>
          <w:tab w:val="num" w:pos="360"/>
        </w:tabs>
      </w:pPr>
    </w:lvl>
    <w:lvl w:ilvl="4" w:tplc="C62C0AE8">
      <w:numFmt w:val="none"/>
      <w:lvlText w:val=""/>
      <w:lvlJc w:val="left"/>
      <w:pPr>
        <w:tabs>
          <w:tab w:val="num" w:pos="360"/>
        </w:tabs>
      </w:pPr>
    </w:lvl>
    <w:lvl w:ilvl="5" w:tplc="C576F264">
      <w:numFmt w:val="none"/>
      <w:lvlText w:val=""/>
      <w:lvlJc w:val="left"/>
      <w:pPr>
        <w:tabs>
          <w:tab w:val="num" w:pos="360"/>
        </w:tabs>
      </w:pPr>
    </w:lvl>
    <w:lvl w:ilvl="6" w:tplc="9B6E3EC8">
      <w:numFmt w:val="none"/>
      <w:lvlText w:val=""/>
      <w:lvlJc w:val="left"/>
      <w:pPr>
        <w:tabs>
          <w:tab w:val="num" w:pos="360"/>
        </w:tabs>
      </w:pPr>
    </w:lvl>
    <w:lvl w:ilvl="7" w:tplc="CD44621A">
      <w:numFmt w:val="none"/>
      <w:lvlText w:val=""/>
      <w:lvlJc w:val="left"/>
      <w:pPr>
        <w:tabs>
          <w:tab w:val="num" w:pos="360"/>
        </w:tabs>
      </w:pPr>
    </w:lvl>
    <w:lvl w:ilvl="8" w:tplc="F7787168">
      <w:numFmt w:val="none"/>
      <w:lvlText w:val=""/>
      <w:lvlJc w:val="left"/>
      <w:pPr>
        <w:tabs>
          <w:tab w:val="num" w:pos="360"/>
        </w:tabs>
      </w:pPr>
    </w:lvl>
  </w:abstractNum>
  <w:abstractNum w:abstractNumId="2" w15:restartNumberingAfterBreak="0">
    <w:nsid w:val="03B4449D"/>
    <w:multiLevelType w:val="hybridMultilevel"/>
    <w:tmpl w:val="082E12C2"/>
    <w:lvl w:ilvl="0" w:tplc="280A000F">
      <w:start w:val="1"/>
      <w:numFmt w:val="decimal"/>
      <w:lvlText w:val="%1."/>
      <w:lvlJc w:val="left"/>
      <w:pPr>
        <w:ind w:left="720" w:hanging="360"/>
      </w:pPr>
      <w:rPr>
        <w:rFonts w:cs="Times New Roman"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6023165"/>
    <w:multiLevelType w:val="multilevel"/>
    <w:tmpl w:val="4D4A7B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 w15:restartNumberingAfterBreak="0">
    <w:nsid w:val="074D3DF2"/>
    <w:multiLevelType w:val="hybridMultilevel"/>
    <w:tmpl w:val="9FC60768"/>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07C37867"/>
    <w:multiLevelType w:val="hybridMultilevel"/>
    <w:tmpl w:val="B5307446"/>
    <w:lvl w:ilvl="0" w:tplc="A52CFBDE">
      <w:start w:val="1"/>
      <w:numFmt w:val="bullet"/>
      <w:lvlText w:val=""/>
      <w:lvlJc w:val="left"/>
      <w:pPr>
        <w:tabs>
          <w:tab w:val="num" w:pos="885"/>
        </w:tabs>
        <w:ind w:left="885" w:hanging="705"/>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27DAF"/>
    <w:multiLevelType w:val="hybridMultilevel"/>
    <w:tmpl w:val="F1BA356C"/>
    <w:lvl w:ilvl="0" w:tplc="E2B4D260">
      <w:start w:val="1"/>
      <w:numFmt w:val="upperRoman"/>
      <w:pStyle w:val="Ttulo3"/>
      <w:lvlText w:val="%1."/>
      <w:lvlJc w:val="left"/>
      <w:pPr>
        <w:tabs>
          <w:tab w:val="num" w:pos="1080"/>
        </w:tabs>
        <w:ind w:left="1080" w:hanging="720"/>
      </w:pPr>
      <w:rPr>
        <w:rFonts w:cs="Times New Roman" w:hint="default"/>
      </w:rPr>
    </w:lvl>
    <w:lvl w:ilvl="1" w:tplc="443C0590">
      <w:start w:val="1"/>
      <w:numFmt w:val="bullet"/>
      <w:lvlText w:val=""/>
      <w:lvlJc w:val="left"/>
      <w:pPr>
        <w:tabs>
          <w:tab w:val="num" w:pos="1440"/>
        </w:tabs>
        <w:ind w:left="1440" w:hanging="360"/>
      </w:pPr>
      <w:rPr>
        <w:rFonts w:ascii="Symbol" w:hAnsi="Symbol" w:hint="default"/>
      </w:rPr>
    </w:lvl>
    <w:lvl w:ilvl="2" w:tplc="9DB26526">
      <w:numFmt w:val="none"/>
      <w:lvlText w:val=""/>
      <w:lvlJc w:val="left"/>
      <w:pPr>
        <w:tabs>
          <w:tab w:val="num" w:pos="360"/>
        </w:tabs>
      </w:pPr>
      <w:rPr>
        <w:rFonts w:cs="Times New Roman"/>
      </w:rPr>
    </w:lvl>
    <w:lvl w:ilvl="3" w:tplc="CA20BE58">
      <w:numFmt w:val="none"/>
      <w:lvlText w:val=""/>
      <w:lvlJc w:val="left"/>
      <w:pPr>
        <w:tabs>
          <w:tab w:val="num" w:pos="360"/>
        </w:tabs>
      </w:pPr>
      <w:rPr>
        <w:rFonts w:cs="Times New Roman"/>
      </w:rPr>
    </w:lvl>
    <w:lvl w:ilvl="4" w:tplc="B352F560">
      <w:numFmt w:val="none"/>
      <w:lvlText w:val=""/>
      <w:lvlJc w:val="left"/>
      <w:pPr>
        <w:tabs>
          <w:tab w:val="num" w:pos="360"/>
        </w:tabs>
      </w:pPr>
      <w:rPr>
        <w:rFonts w:cs="Times New Roman"/>
      </w:rPr>
    </w:lvl>
    <w:lvl w:ilvl="5" w:tplc="2DAA1D2C">
      <w:numFmt w:val="none"/>
      <w:lvlText w:val=""/>
      <w:lvlJc w:val="left"/>
      <w:pPr>
        <w:tabs>
          <w:tab w:val="num" w:pos="360"/>
        </w:tabs>
      </w:pPr>
      <w:rPr>
        <w:rFonts w:cs="Times New Roman"/>
      </w:rPr>
    </w:lvl>
    <w:lvl w:ilvl="6" w:tplc="82821562">
      <w:numFmt w:val="none"/>
      <w:lvlText w:val=""/>
      <w:lvlJc w:val="left"/>
      <w:pPr>
        <w:tabs>
          <w:tab w:val="num" w:pos="360"/>
        </w:tabs>
      </w:pPr>
      <w:rPr>
        <w:rFonts w:cs="Times New Roman"/>
      </w:rPr>
    </w:lvl>
    <w:lvl w:ilvl="7" w:tplc="BD260C0E">
      <w:numFmt w:val="none"/>
      <w:lvlText w:val=""/>
      <w:lvlJc w:val="left"/>
      <w:pPr>
        <w:tabs>
          <w:tab w:val="num" w:pos="360"/>
        </w:tabs>
      </w:pPr>
      <w:rPr>
        <w:rFonts w:cs="Times New Roman"/>
      </w:rPr>
    </w:lvl>
    <w:lvl w:ilvl="8" w:tplc="BED6B214">
      <w:numFmt w:val="none"/>
      <w:lvlText w:val=""/>
      <w:lvlJc w:val="left"/>
      <w:pPr>
        <w:tabs>
          <w:tab w:val="num" w:pos="360"/>
        </w:tabs>
      </w:pPr>
      <w:rPr>
        <w:rFonts w:cs="Times New Roman"/>
      </w:rPr>
    </w:lvl>
  </w:abstractNum>
  <w:abstractNum w:abstractNumId="7" w15:restartNumberingAfterBreak="0">
    <w:nsid w:val="0C037B62"/>
    <w:multiLevelType w:val="hybridMultilevel"/>
    <w:tmpl w:val="6432699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09D044E"/>
    <w:multiLevelType w:val="hybridMultilevel"/>
    <w:tmpl w:val="983E2B86"/>
    <w:lvl w:ilvl="0" w:tplc="0C0A000B">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CE36B72"/>
    <w:multiLevelType w:val="hybridMultilevel"/>
    <w:tmpl w:val="78221BCE"/>
    <w:lvl w:ilvl="0" w:tplc="0C0A0001">
      <w:start w:val="1"/>
      <w:numFmt w:val="bullet"/>
      <w:lvlText w:val=""/>
      <w:lvlJc w:val="left"/>
      <w:pPr>
        <w:tabs>
          <w:tab w:val="num" w:pos="2136"/>
        </w:tabs>
        <w:ind w:left="2136" w:hanging="360"/>
      </w:pPr>
      <w:rPr>
        <w:rFonts w:ascii="Symbol" w:hAnsi="Symbol" w:hint="default"/>
      </w:rPr>
    </w:lvl>
    <w:lvl w:ilvl="1" w:tplc="0C0A000B">
      <w:start w:val="1"/>
      <w:numFmt w:val="bullet"/>
      <w:lvlText w:val=""/>
      <w:lvlJc w:val="left"/>
      <w:pPr>
        <w:tabs>
          <w:tab w:val="num" w:pos="2856"/>
        </w:tabs>
        <w:ind w:left="2856" w:hanging="360"/>
      </w:pPr>
      <w:rPr>
        <w:rFonts w:ascii="Wingdings" w:hAnsi="Wingdings"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22C809B9"/>
    <w:multiLevelType w:val="hybridMultilevel"/>
    <w:tmpl w:val="4C780C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C2963"/>
    <w:multiLevelType w:val="hybridMultilevel"/>
    <w:tmpl w:val="9FE21E16"/>
    <w:lvl w:ilvl="0" w:tplc="2BBC4F08">
      <w:start w:val="4"/>
      <w:numFmt w:val="upperRoman"/>
      <w:lvlText w:val="%1."/>
      <w:lvlJc w:val="left"/>
      <w:pPr>
        <w:tabs>
          <w:tab w:val="num" w:pos="2700"/>
        </w:tabs>
        <w:ind w:left="2700" w:hanging="720"/>
      </w:pPr>
      <w:rPr>
        <w:rFonts w:hint="default"/>
      </w:rPr>
    </w:lvl>
    <w:lvl w:ilvl="1" w:tplc="0C0A0001">
      <w:start w:val="1"/>
      <w:numFmt w:val="bullet"/>
      <w:lvlText w:val=""/>
      <w:lvlJc w:val="left"/>
      <w:pPr>
        <w:tabs>
          <w:tab w:val="num" w:pos="3060"/>
        </w:tabs>
        <w:ind w:left="3060" w:hanging="360"/>
      </w:pPr>
      <w:rPr>
        <w:rFonts w:ascii="Symbol" w:hAnsi="Symbol" w:hint="default"/>
      </w:r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12" w15:restartNumberingAfterBreak="0">
    <w:nsid w:val="24784787"/>
    <w:multiLevelType w:val="hybridMultilevel"/>
    <w:tmpl w:val="8D961C06"/>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DD44ABC"/>
    <w:multiLevelType w:val="multilevel"/>
    <w:tmpl w:val="6E1CB94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F783B"/>
    <w:multiLevelType w:val="hybridMultilevel"/>
    <w:tmpl w:val="784093D2"/>
    <w:lvl w:ilvl="0" w:tplc="DD023C08">
      <w:start w:val="9"/>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3BB5827"/>
    <w:multiLevelType w:val="hybridMultilevel"/>
    <w:tmpl w:val="17322E8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B">
      <w:start w:val="1"/>
      <w:numFmt w:val="bullet"/>
      <w:lvlText w:val=""/>
      <w:lvlJc w:val="left"/>
      <w:pPr>
        <w:ind w:left="3600" w:hanging="360"/>
      </w:pPr>
      <w:rPr>
        <w:rFonts w:ascii="Wingdings" w:hAnsi="Wingdings"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4084BC3"/>
    <w:multiLevelType w:val="multilevel"/>
    <w:tmpl w:val="FEB405F8"/>
    <w:lvl w:ilvl="0">
      <w:start w:val="1"/>
      <w:numFmt w:val="bullet"/>
      <w:lvlText w:val=""/>
      <w:lvlJc w:val="left"/>
      <w:pPr>
        <w:tabs>
          <w:tab w:val="num" w:pos="1776"/>
        </w:tabs>
        <w:ind w:left="1776" w:hanging="360"/>
      </w:pPr>
      <w:rPr>
        <w:rFonts w:ascii="Symbol" w:hAnsi="Symbol" w:hint="default"/>
      </w:rPr>
    </w:lvl>
    <w:lvl w:ilvl="1">
      <w:start w:val="1"/>
      <w:numFmt w:val="decimal"/>
      <w:lvlText w:val="%1.%2."/>
      <w:lvlJc w:val="left"/>
      <w:pPr>
        <w:tabs>
          <w:tab w:val="num" w:pos="2856"/>
        </w:tabs>
        <w:ind w:left="2856" w:hanging="360"/>
      </w:pPr>
      <w:rPr>
        <w:rFonts w:hint="default"/>
      </w:rPr>
    </w:lvl>
    <w:lvl w:ilvl="2">
      <w:start w:val="1"/>
      <w:numFmt w:val="decimal"/>
      <w:lvlText w:val="%1.%2.%3."/>
      <w:lvlJc w:val="left"/>
      <w:pPr>
        <w:tabs>
          <w:tab w:val="num" w:pos="4296"/>
        </w:tabs>
        <w:ind w:left="4296" w:hanging="720"/>
      </w:pPr>
      <w:rPr>
        <w:rFonts w:hint="default"/>
      </w:rPr>
    </w:lvl>
    <w:lvl w:ilvl="3">
      <w:start w:val="1"/>
      <w:numFmt w:val="decimal"/>
      <w:lvlText w:val="%1.%2.%3.%4."/>
      <w:lvlJc w:val="left"/>
      <w:pPr>
        <w:tabs>
          <w:tab w:val="num" w:pos="5376"/>
        </w:tabs>
        <w:ind w:left="5376" w:hanging="720"/>
      </w:pPr>
      <w:rPr>
        <w:rFonts w:hint="default"/>
      </w:rPr>
    </w:lvl>
    <w:lvl w:ilvl="4">
      <w:start w:val="1"/>
      <w:numFmt w:val="decimal"/>
      <w:lvlText w:val="%1.%2.%3.%4.%5."/>
      <w:lvlJc w:val="left"/>
      <w:pPr>
        <w:tabs>
          <w:tab w:val="num" w:pos="6816"/>
        </w:tabs>
        <w:ind w:left="6816" w:hanging="1080"/>
      </w:pPr>
      <w:rPr>
        <w:rFonts w:hint="default"/>
      </w:rPr>
    </w:lvl>
    <w:lvl w:ilvl="5">
      <w:start w:val="1"/>
      <w:numFmt w:val="decimal"/>
      <w:lvlText w:val="%1.%2.%3.%4.%5.%6."/>
      <w:lvlJc w:val="left"/>
      <w:pPr>
        <w:tabs>
          <w:tab w:val="num" w:pos="7896"/>
        </w:tabs>
        <w:ind w:left="7896" w:hanging="1080"/>
      </w:pPr>
      <w:rPr>
        <w:rFonts w:hint="default"/>
      </w:rPr>
    </w:lvl>
    <w:lvl w:ilvl="6">
      <w:start w:val="1"/>
      <w:numFmt w:val="decimal"/>
      <w:lvlText w:val="%1.%2.%3.%4.%5.%6.%7."/>
      <w:lvlJc w:val="left"/>
      <w:pPr>
        <w:tabs>
          <w:tab w:val="num" w:pos="9336"/>
        </w:tabs>
        <w:ind w:left="9336" w:hanging="1440"/>
      </w:pPr>
      <w:rPr>
        <w:rFonts w:hint="default"/>
      </w:rPr>
    </w:lvl>
    <w:lvl w:ilvl="7">
      <w:start w:val="1"/>
      <w:numFmt w:val="decimal"/>
      <w:lvlText w:val="%1.%2.%3.%4.%5.%6.%7.%8."/>
      <w:lvlJc w:val="left"/>
      <w:pPr>
        <w:tabs>
          <w:tab w:val="num" w:pos="10416"/>
        </w:tabs>
        <w:ind w:left="10416" w:hanging="1440"/>
      </w:pPr>
      <w:rPr>
        <w:rFonts w:hint="default"/>
      </w:rPr>
    </w:lvl>
    <w:lvl w:ilvl="8">
      <w:start w:val="1"/>
      <w:numFmt w:val="decimal"/>
      <w:lvlText w:val="%1.%2.%3.%4.%5.%6.%7.%8.%9."/>
      <w:lvlJc w:val="left"/>
      <w:pPr>
        <w:tabs>
          <w:tab w:val="num" w:pos="11856"/>
        </w:tabs>
        <w:ind w:left="11856" w:hanging="1800"/>
      </w:pPr>
      <w:rPr>
        <w:rFonts w:hint="default"/>
      </w:rPr>
    </w:lvl>
  </w:abstractNum>
  <w:abstractNum w:abstractNumId="17" w15:restartNumberingAfterBreak="0">
    <w:nsid w:val="35D867FF"/>
    <w:multiLevelType w:val="hybridMultilevel"/>
    <w:tmpl w:val="6B96D7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7E67F1"/>
    <w:multiLevelType w:val="hybridMultilevel"/>
    <w:tmpl w:val="BD3C5AFA"/>
    <w:lvl w:ilvl="0" w:tplc="0C0A000B">
      <w:start w:val="1"/>
      <w:numFmt w:val="bullet"/>
      <w:lvlText w:val=""/>
      <w:lvlJc w:val="left"/>
      <w:pPr>
        <w:tabs>
          <w:tab w:val="num" w:pos="2136"/>
        </w:tabs>
        <w:ind w:left="2136" w:hanging="360"/>
      </w:pPr>
      <w:rPr>
        <w:rFonts w:ascii="Wingdings" w:hAnsi="Wingdings" w:hint="default"/>
      </w:rPr>
    </w:lvl>
    <w:lvl w:ilvl="1" w:tplc="0C0A0003">
      <w:start w:val="1"/>
      <w:numFmt w:val="bullet"/>
      <w:lvlText w:val="o"/>
      <w:lvlJc w:val="left"/>
      <w:pPr>
        <w:tabs>
          <w:tab w:val="num" w:pos="2856"/>
        </w:tabs>
        <w:ind w:left="2856" w:hanging="360"/>
      </w:pPr>
      <w:rPr>
        <w:rFonts w:ascii="Courier New" w:hAnsi="Courier New" w:hint="default"/>
      </w:rPr>
    </w:lvl>
    <w:lvl w:ilvl="2" w:tplc="0C0A0005">
      <w:start w:val="1"/>
      <w:numFmt w:val="bullet"/>
      <w:lvlText w:val=""/>
      <w:lvlJc w:val="left"/>
      <w:pPr>
        <w:tabs>
          <w:tab w:val="num" w:pos="3576"/>
        </w:tabs>
        <w:ind w:left="3576" w:hanging="360"/>
      </w:pPr>
      <w:rPr>
        <w:rFonts w:ascii="Wingdings" w:hAnsi="Wingdings" w:hint="default"/>
      </w:rPr>
    </w:lvl>
    <w:lvl w:ilvl="3" w:tplc="0C0A0001">
      <w:start w:val="1"/>
      <w:numFmt w:val="bullet"/>
      <w:lvlText w:val=""/>
      <w:lvlJc w:val="left"/>
      <w:pPr>
        <w:tabs>
          <w:tab w:val="num" w:pos="4296"/>
        </w:tabs>
        <w:ind w:left="4296" w:hanging="360"/>
      </w:pPr>
      <w:rPr>
        <w:rFonts w:ascii="Symbol" w:hAnsi="Symbol" w:hint="default"/>
      </w:rPr>
    </w:lvl>
    <w:lvl w:ilvl="4" w:tplc="0C0A0003">
      <w:start w:val="1"/>
      <w:numFmt w:val="bullet"/>
      <w:lvlText w:val="o"/>
      <w:lvlJc w:val="left"/>
      <w:pPr>
        <w:tabs>
          <w:tab w:val="num" w:pos="5016"/>
        </w:tabs>
        <w:ind w:left="5016" w:hanging="360"/>
      </w:pPr>
      <w:rPr>
        <w:rFonts w:ascii="Courier New" w:hAnsi="Courier New" w:hint="default"/>
      </w:rPr>
    </w:lvl>
    <w:lvl w:ilvl="5" w:tplc="0C0A0005">
      <w:start w:val="1"/>
      <w:numFmt w:val="bullet"/>
      <w:lvlText w:val=""/>
      <w:lvlJc w:val="left"/>
      <w:pPr>
        <w:tabs>
          <w:tab w:val="num" w:pos="5736"/>
        </w:tabs>
        <w:ind w:left="5736" w:hanging="360"/>
      </w:pPr>
      <w:rPr>
        <w:rFonts w:ascii="Wingdings" w:hAnsi="Wingdings" w:hint="default"/>
      </w:rPr>
    </w:lvl>
    <w:lvl w:ilvl="6" w:tplc="0C0A0001">
      <w:start w:val="1"/>
      <w:numFmt w:val="bullet"/>
      <w:lvlText w:val=""/>
      <w:lvlJc w:val="left"/>
      <w:pPr>
        <w:tabs>
          <w:tab w:val="num" w:pos="6456"/>
        </w:tabs>
        <w:ind w:left="6456" w:hanging="360"/>
      </w:pPr>
      <w:rPr>
        <w:rFonts w:ascii="Symbol" w:hAnsi="Symbol" w:hint="default"/>
      </w:rPr>
    </w:lvl>
    <w:lvl w:ilvl="7" w:tplc="0C0A0003">
      <w:start w:val="1"/>
      <w:numFmt w:val="bullet"/>
      <w:lvlText w:val="o"/>
      <w:lvlJc w:val="left"/>
      <w:pPr>
        <w:tabs>
          <w:tab w:val="num" w:pos="7176"/>
        </w:tabs>
        <w:ind w:left="7176" w:hanging="360"/>
      </w:pPr>
      <w:rPr>
        <w:rFonts w:ascii="Courier New" w:hAnsi="Courier New" w:hint="default"/>
      </w:rPr>
    </w:lvl>
    <w:lvl w:ilvl="8" w:tplc="0C0A0005">
      <w:start w:val="1"/>
      <w:numFmt w:val="bullet"/>
      <w:lvlText w:val=""/>
      <w:lvlJc w:val="left"/>
      <w:pPr>
        <w:tabs>
          <w:tab w:val="num" w:pos="7896"/>
        </w:tabs>
        <w:ind w:left="7896" w:hanging="360"/>
      </w:pPr>
      <w:rPr>
        <w:rFonts w:ascii="Wingdings" w:hAnsi="Wingdings" w:hint="default"/>
      </w:rPr>
    </w:lvl>
  </w:abstractNum>
  <w:abstractNum w:abstractNumId="19" w15:restartNumberingAfterBreak="0">
    <w:nsid w:val="43D635D3"/>
    <w:multiLevelType w:val="hybridMultilevel"/>
    <w:tmpl w:val="5FD00E90"/>
    <w:lvl w:ilvl="0" w:tplc="A52CFBDE">
      <w:start w:val="1"/>
      <w:numFmt w:val="bullet"/>
      <w:lvlText w:val=""/>
      <w:lvlJc w:val="left"/>
      <w:pPr>
        <w:tabs>
          <w:tab w:val="num" w:pos="885"/>
        </w:tabs>
        <w:ind w:left="885" w:hanging="705"/>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6878B1"/>
    <w:multiLevelType w:val="hybridMultilevel"/>
    <w:tmpl w:val="DA0C8690"/>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96E4E66"/>
    <w:multiLevelType w:val="hybridMultilevel"/>
    <w:tmpl w:val="D422AFC4"/>
    <w:lvl w:ilvl="0" w:tplc="A52CFBDE">
      <w:start w:val="1"/>
      <w:numFmt w:val="bullet"/>
      <w:lvlText w:val=""/>
      <w:lvlJc w:val="left"/>
      <w:pPr>
        <w:tabs>
          <w:tab w:val="num" w:pos="885"/>
        </w:tabs>
        <w:ind w:left="885" w:hanging="705"/>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C1319"/>
    <w:multiLevelType w:val="hybridMultilevel"/>
    <w:tmpl w:val="C3064F44"/>
    <w:lvl w:ilvl="0" w:tplc="0C0A0001">
      <w:start w:val="1"/>
      <w:numFmt w:val="bullet"/>
      <w:lvlText w:val=""/>
      <w:lvlJc w:val="left"/>
      <w:pPr>
        <w:tabs>
          <w:tab w:val="num" w:pos="2880"/>
        </w:tabs>
        <w:ind w:left="2880" w:hanging="360"/>
      </w:pPr>
      <w:rPr>
        <w:rFonts w:ascii="Symbol" w:hAnsi="Symbol" w:hint="default"/>
      </w:rPr>
    </w:lvl>
    <w:lvl w:ilvl="1" w:tplc="0C0A0003">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52007F4E"/>
    <w:multiLevelType w:val="hybridMultilevel"/>
    <w:tmpl w:val="3AFE84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29314A"/>
    <w:multiLevelType w:val="multilevel"/>
    <w:tmpl w:val="252091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5" w15:restartNumberingAfterBreak="0">
    <w:nsid w:val="5E176EC7"/>
    <w:multiLevelType w:val="hybridMultilevel"/>
    <w:tmpl w:val="591C0548"/>
    <w:lvl w:ilvl="0" w:tplc="D6F4E072">
      <w:start w:val="1"/>
      <w:numFmt w:val="decimal"/>
      <w:lvlText w:val="%1."/>
      <w:lvlJc w:val="left"/>
      <w:pPr>
        <w:tabs>
          <w:tab w:val="num" w:pos="1440"/>
        </w:tabs>
        <w:ind w:left="1440" w:hanging="360"/>
      </w:pPr>
      <w:rPr>
        <w:rFonts w:cs="Times New Roman" w:hint="default"/>
      </w:rPr>
    </w:lvl>
    <w:lvl w:ilvl="1" w:tplc="9F0887B2">
      <w:start w:val="3"/>
      <w:numFmt w:val="upperRoman"/>
      <w:pStyle w:val="Ttulo4"/>
      <w:lvlText w:val="%2."/>
      <w:lvlJc w:val="left"/>
      <w:pPr>
        <w:tabs>
          <w:tab w:val="num" w:pos="2520"/>
        </w:tabs>
        <w:ind w:left="2520" w:hanging="720"/>
      </w:pPr>
      <w:rPr>
        <w:rFonts w:cs="Times New Roman" w:hint="default"/>
      </w:rPr>
    </w:lvl>
    <w:lvl w:ilvl="2" w:tplc="B55ADAB4">
      <w:start w:val="1"/>
      <w:numFmt w:val="lowerRoman"/>
      <w:lvlText w:val="%3."/>
      <w:lvlJc w:val="left"/>
      <w:pPr>
        <w:tabs>
          <w:tab w:val="num" w:pos="3420"/>
        </w:tabs>
        <w:ind w:left="3420" w:hanging="720"/>
      </w:pPr>
      <w:rPr>
        <w:rFonts w:cs="Times New Roman" w:hint="default"/>
      </w:rPr>
    </w:lvl>
    <w:lvl w:ilvl="3" w:tplc="E64C861C">
      <w:start w:val="1"/>
      <w:numFmt w:val="upperRoman"/>
      <w:lvlText w:val="%4."/>
      <w:lvlJc w:val="left"/>
      <w:pPr>
        <w:tabs>
          <w:tab w:val="num" w:pos="3960"/>
        </w:tabs>
        <w:ind w:left="3960" w:hanging="720"/>
      </w:pPr>
      <w:rPr>
        <w:rFonts w:cs="Times New Roman" w:hint="default"/>
      </w:rPr>
    </w:lvl>
    <w:lvl w:ilvl="4" w:tplc="280A0019">
      <w:start w:val="1"/>
      <w:numFmt w:val="lowerLetter"/>
      <w:lvlText w:val="%5."/>
      <w:lvlJc w:val="left"/>
      <w:pPr>
        <w:tabs>
          <w:tab w:val="num" w:pos="4320"/>
        </w:tabs>
        <w:ind w:left="4320" w:hanging="360"/>
      </w:pPr>
      <w:rPr>
        <w:rFonts w:cs="Times New Roman"/>
      </w:rPr>
    </w:lvl>
    <w:lvl w:ilvl="5" w:tplc="280A001B" w:tentative="1">
      <w:start w:val="1"/>
      <w:numFmt w:val="lowerRoman"/>
      <w:lvlText w:val="%6."/>
      <w:lvlJc w:val="right"/>
      <w:pPr>
        <w:tabs>
          <w:tab w:val="num" w:pos="5040"/>
        </w:tabs>
        <w:ind w:left="5040" w:hanging="180"/>
      </w:pPr>
      <w:rPr>
        <w:rFonts w:cs="Times New Roman"/>
      </w:rPr>
    </w:lvl>
    <w:lvl w:ilvl="6" w:tplc="280A000F" w:tentative="1">
      <w:start w:val="1"/>
      <w:numFmt w:val="decimal"/>
      <w:lvlText w:val="%7."/>
      <w:lvlJc w:val="left"/>
      <w:pPr>
        <w:tabs>
          <w:tab w:val="num" w:pos="5760"/>
        </w:tabs>
        <w:ind w:left="5760" w:hanging="360"/>
      </w:pPr>
      <w:rPr>
        <w:rFonts w:cs="Times New Roman"/>
      </w:rPr>
    </w:lvl>
    <w:lvl w:ilvl="7" w:tplc="280A0019" w:tentative="1">
      <w:start w:val="1"/>
      <w:numFmt w:val="lowerLetter"/>
      <w:lvlText w:val="%8."/>
      <w:lvlJc w:val="left"/>
      <w:pPr>
        <w:tabs>
          <w:tab w:val="num" w:pos="6480"/>
        </w:tabs>
        <w:ind w:left="6480" w:hanging="360"/>
      </w:pPr>
      <w:rPr>
        <w:rFonts w:cs="Times New Roman"/>
      </w:rPr>
    </w:lvl>
    <w:lvl w:ilvl="8" w:tplc="280A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60F565E7"/>
    <w:multiLevelType w:val="multilevel"/>
    <w:tmpl w:val="2D685BAE"/>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7" w15:restartNumberingAfterBreak="0">
    <w:nsid w:val="633D5482"/>
    <w:multiLevelType w:val="hybridMultilevel"/>
    <w:tmpl w:val="6DD62134"/>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1">
      <w:start w:val="1"/>
      <w:numFmt w:val="bullet"/>
      <w:lvlText w:val=""/>
      <w:lvlJc w:val="left"/>
      <w:pPr>
        <w:tabs>
          <w:tab w:val="num" w:pos="2508"/>
        </w:tabs>
        <w:ind w:left="2508" w:hanging="360"/>
      </w:pPr>
      <w:rPr>
        <w:rFonts w:ascii="Symbol" w:hAnsi="Symbol"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67240F20"/>
    <w:multiLevelType w:val="hybridMultilevel"/>
    <w:tmpl w:val="BCCED258"/>
    <w:lvl w:ilvl="0" w:tplc="0C0A000B">
      <w:start w:val="1"/>
      <w:numFmt w:val="bullet"/>
      <w:lvlText w:val=""/>
      <w:lvlJc w:val="left"/>
      <w:pPr>
        <w:tabs>
          <w:tab w:val="num" w:pos="1080"/>
        </w:tabs>
        <w:ind w:left="1080"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A3A134D"/>
    <w:multiLevelType w:val="hybridMultilevel"/>
    <w:tmpl w:val="2E9EA992"/>
    <w:lvl w:ilvl="0" w:tplc="D6C6F52E">
      <w:start w:val="1"/>
      <w:numFmt w:val="upperRoman"/>
      <w:lvlText w:val="%1.)"/>
      <w:lvlJc w:val="left"/>
      <w:pPr>
        <w:tabs>
          <w:tab w:val="num" w:pos="720"/>
        </w:tabs>
        <w:ind w:left="720" w:hanging="720"/>
      </w:pPr>
      <w:rPr>
        <w:rFonts w:hint="default"/>
        <w:b/>
      </w:rPr>
    </w:lvl>
    <w:lvl w:ilvl="1" w:tplc="A52CFBDE">
      <w:start w:val="1"/>
      <w:numFmt w:val="bullet"/>
      <w:lvlText w:val=""/>
      <w:lvlJc w:val="left"/>
      <w:pPr>
        <w:tabs>
          <w:tab w:val="num" w:pos="1785"/>
        </w:tabs>
        <w:ind w:left="1785" w:hanging="705"/>
      </w:pPr>
      <w:rPr>
        <w:rFonts w:ascii="Symbol" w:eastAsia="Times New Roman" w:hAnsi="Symbol" w:cs="Times New Roman" w:hint="default"/>
        <w:b/>
      </w:rPr>
    </w:lvl>
    <w:lvl w:ilvl="2" w:tplc="B7EEA9D8">
      <w:start w:val="1"/>
      <w:numFmt w:val="upperRoman"/>
      <w:lvlText w:val="%3."/>
      <w:lvlJc w:val="left"/>
      <w:pPr>
        <w:tabs>
          <w:tab w:val="num" w:pos="2700"/>
        </w:tabs>
        <w:ind w:left="2700" w:hanging="72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B4B705C"/>
    <w:multiLevelType w:val="hybridMultilevel"/>
    <w:tmpl w:val="9C4C79C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73C47219"/>
    <w:multiLevelType w:val="hybridMultilevel"/>
    <w:tmpl w:val="0AF6C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722CF"/>
    <w:multiLevelType w:val="hybridMultilevel"/>
    <w:tmpl w:val="49B65C00"/>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3" w15:restartNumberingAfterBreak="0">
    <w:nsid w:val="7A57228C"/>
    <w:multiLevelType w:val="multilevel"/>
    <w:tmpl w:val="833AEF7C"/>
    <w:lvl w:ilvl="0">
      <w:start w:val="6"/>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7B152511"/>
    <w:multiLevelType w:val="multilevel"/>
    <w:tmpl w:val="5C80190A"/>
    <w:lvl w:ilvl="0">
      <w:start w:val="3"/>
      <w:numFmt w:val="decimal"/>
      <w:lvlText w:val="%1."/>
      <w:lvlJc w:val="left"/>
      <w:pPr>
        <w:tabs>
          <w:tab w:val="num" w:pos="420"/>
        </w:tabs>
        <w:ind w:left="420" w:hanging="420"/>
      </w:pPr>
      <w:rPr>
        <w:rFonts w:hint="default"/>
        <w:b/>
        <w:sz w:val="26"/>
      </w:rPr>
    </w:lvl>
    <w:lvl w:ilvl="1">
      <w:start w:val="1"/>
      <w:numFmt w:val="decimal"/>
      <w:lvlText w:val="%1.%2."/>
      <w:lvlJc w:val="left"/>
      <w:pPr>
        <w:tabs>
          <w:tab w:val="num" w:pos="1428"/>
        </w:tabs>
        <w:ind w:left="1428" w:hanging="720"/>
      </w:pPr>
      <w:rPr>
        <w:rFonts w:hint="default"/>
        <w:b/>
        <w:sz w:val="26"/>
      </w:rPr>
    </w:lvl>
    <w:lvl w:ilvl="2">
      <w:start w:val="1"/>
      <w:numFmt w:val="decimal"/>
      <w:lvlText w:val="%1.%2.%3."/>
      <w:lvlJc w:val="left"/>
      <w:pPr>
        <w:tabs>
          <w:tab w:val="num" w:pos="2136"/>
        </w:tabs>
        <w:ind w:left="2136" w:hanging="720"/>
      </w:pPr>
      <w:rPr>
        <w:rFonts w:hint="default"/>
        <w:b/>
        <w:sz w:val="26"/>
      </w:rPr>
    </w:lvl>
    <w:lvl w:ilvl="3">
      <w:start w:val="1"/>
      <w:numFmt w:val="decimal"/>
      <w:lvlText w:val="%1.%2.%3.%4."/>
      <w:lvlJc w:val="left"/>
      <w:pPr>
        <w:tabs>
          <w:tab w:val="num" w:pos="3204"/>
        </w:tabs>
        <w:ind w:left="3204" w:hanging="1080"/>
      </w:pPr>
      <w:rPr>
        <w:rFonts w:hint="default"/>
        <w:b/>
        <w:sz w:val="26"/>
      </w:rPr>
    </w:lvl>
    <w:lvl w:ilvl="4">
      <w:start w:val="1"/>
      <w:numFmt w:val="decimal"/>
      <w:lvlText w:val="%1.%2.%3.%4.%5."/>
      <w:lvlJc w:val="left"/>
      <w:pPr>
        <w:tabs>
          <w:tab w:val="num" w:pos="3912"/>
        </w:tabs>
        <w:ind w:left="3912" w:hanging="1080"/>
      </w:pPr>
      <w:rPr>
        <w:rFonts w:hint="default"/>
        <w:b/>
        <w:sz w:val="26"/>
      </w:rPr>
    </w:lvl>
    <w:lvl w:ilvl="5">
      <w:start w:val="1"/>
      <w:numFmt w:val="decimal"/>
      <w:lvlText w:val="%1.%2.%3.%4.%5.%6."/>
      <w:lvlJc w:val="left"/>
      <w:pPr>
        <w:tabs>
          <w:tab w:val="num" w:pos="4980"/>
        </w:tabs>
        <w:ind w:left="4980" w:hanging="1440"/>
      </w:pPr>
      <w:rPr>
        <w:rFonts w:hint="default"/>
        <w:b/>
        <w:sz w:val="26"/>
      </w:rPr>
    </w:lvl>
    <w:lvl w:ilvl="6">
      <w:start w:val="1"/>
      <w:numFmt w:val="decimal"/>
      <w:lvlText w:val="%1.%2.%3.%4.%5.%6.%7."/>
      <w:lvlJc w:val="left"/>
      <w:pPr>
        <w:tabs>
          <w:tab w:val="num" w:pos="5688"/>
        </w:tabs>
        <w:ind w:left="5688" w:hanging="1440"/>
      </w:pPr>
      <w:rPr>
        <w:rFonts w:hint="default"/>
        <w:b/>
        <w:sz w:val="26"/>
      </w:rPr>
    </w:lvl>
    <w:lvl w:ilvl="7">
      <w:start w:val="1"/>
      <w:numFmt w:val="decimal"/>
      <w:lvlText w:val="%1.%2.%3.%4.%5.%6.%7.%8."/>
      <w:lvlJc w:val="left"/>
      <w:pPr>
        <w:tabs>
          <w:tab w:val="num" w:pos="6756"/>
        </w:tabs>
        <w:ind w:left="6756" w:hanging="1800"/>
      </w:pPr>
      <w:rPr>
        <w:rFonts w:hint="default"/>
        <w:b/>
        <w:sz w:val="26"/>
      </w:rPr>
    </w:lvl>
    <w:lvl w:ilvl="8">
      <w:start w:val="1"/>
      <w:numFmt w:val="decimal"/>
      <w:lvlText w:val="%1.%2.%3.%4.%5.%6.%7.%8.%9."/>
      <w:lvlJc w:val="left"/>
      <w:pPr>
        <w:tabs>
          <w:tab w:val="num" w:pos="7824"/>
        </w:tabs>
        <w:ind w:left="7824" w:hanging="2160"/>
      </w:pPr>
      <w:rPr>
        <w:rFonts w:hint="default"/>
        <w:b/>
        <w:sz w:val="26"/>
      </w:rPr>
    </w:lvl>
  </w:abstractNum>
  <w:abstractNum w:abstractNumId="35" w15:restartNumberingAfterBreak="0">
    <w:nsid w:val="7B971EB0"/>
    <w:multiLevelType w:val="hybridMultilevel"/>
    <w:tmpl w:val="05F6045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9"/>
  </w:num>
  <w:num w:numId="3">
    <w:abstractNumId w:val="18"/>
  </w:num>
  <w:num w:numId="4">
    <w:abstractNumId w:val="8"/>
  </w:num>
  <w:num w:numId="5">
    <w:abstractNumId w:val="25"/>
  </w:num>
  <w:num w:numId="6">
    <w:abstractNumId w:val="3"/>
  </w:num>
  <w:num w:numId="7">
    <w:abstractNumId w:val="4"/>
  </w:num>
  <w:num w:numId="8">
    <w:abstractNumId w:val="10"/>
  </w:num>
  <w:num w:numId="9">
    <w:abstractNumId w:val="33"/>
  </w:num>
  <w:num w:numId="10">
    <w:abstractNumId w:val="2"/>
  </w:num>
  <w:num w:numId="11">
    <w:abstractNumId w:val="29"/>
  </w:num>
  <w:num w:numId="12">
    <w:abstractNumId w:val="21"/>
  </w:num>
  <w:num w:numId="13">
    <w:abstractNumId w:val="19"/>
  </w:num>
  <w:num w:numId="14">
    <w:abstractNumId w:val="5"/>
  </w:num>
  <w:num w:numId="15">
    <w:abstractNumId w:val="22"/>
  </w:num>
  <w:num w:numId="16">
    <w:abstractNumId w:val="16"/>
  </w:num>
  <w:num w:numId="17">
    <w:abstractNumId w:val="27"/>
  </w:num>
  <w:num w:numId="18">
    <w:abstractNumId w:val="7"/>
  </w:num>
  <w:num w:numId="19">
    <w:abstractNumId w:val="24"/>
  </w:num>
  <w:num w:numId="20">
    <w:abstractNumId w:val="31"/>
  </w:num>
  <w:num w:numId="21">
    <w:abstractNumId w:val="26"/>
  </w:num>
  <w:num w:numId="22">
    <w:abstractNumId w:val="34"/>
  </w:num>
  <w:num w:numId="23">
    <w:abstractNumId w:val="35"/>
  </w:num>
  <w:num w:numId="24">
    <w:abstractNumId w:val="11"/>
  </w:num>
  <w:num w:numId="25">
    <w:abstractNumId w:val="14"/>
  </w:num>
  <w:num w:numId="26">
    <w:abstractNumId w:val="30"/>
  </w:num>
  <w:num w:numId="27">
    <w:abstractNumId w:val="0"/>
  </w:num>
  <w:num w:numId="28">
    <w:abstractNumId w:val="20"/>
  </w:num>
  <w:num w:numId="29">
    <w:abstractNumId w:val="12"/>
  </w:num>
  <w:num w:numId="30">
    <w:abstractNumId w:val="32"/>
  </w:num>
  <w:num w:numId="31">
    <w:abstractNumId w:val="28"/>
  </w:num>
  <w:num w:numId="32">
    <w:abstractNumId w:val="17"/>
  </w:num>
  <w:num w:numId="33">
    <w:abstractNumId w:val="1"/>
  </w:num>
  <w:num w:numId="34">
    <w:abstractNumId w:val="13"/>
  </w:num>
  <w:num w:numId="35">
    <w:abstractNumId w:val="1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39"/>
    <w:rsid w:val="000A08FC"/>
    <w:rsid w:val="001A2108"/>
    <w:rsid w:val="001D48A1"/>
    <w:rsid w:val="002A4109"/>
    <w:rsid w:val="00330A72"/>
    <w:rsid w:val="0038427D"/>
    <w:rsid w:val="004712DB"/>
    <w:rsid w:val="004D6881"/>
    <w:rsid w:val="005324E1"/>
    <w:rsid w:val="00572539"/>
    <w:rsid w:val="00602BC5"/>
    <w:rsid w:val="006C18EF"/>
    <w:rsid w:val="006D118C"/>
    <w:rsid w:val="007003E4"/>
    <w:rsid w:val="00736E68"/>
    <w:rsid w:val="00744D00"/>
    <w:rsid w:val="008F2C3B"/>
    <w:rsid w:val="009437A7"/>
    <w:rsid w:val="00954CF1"/>
    <w:rsid w:val="00976E0D"/>
    <w:rsid w:val="009B3185"/>
    <w:rsid w:val="00AC672A"/>
    <w:rsid w:val="00B01F4A"/>
    <w:rsid w:val="00B61F9A"/>
    <w:rsid w:val="00C3442F"/>
    <w:rsid w:val="00C55556"/>
    <w:rsid w:val="00CA092B"/>
    <w:rsid w:val="00D224C9"/>
    <w:rsid w:val="00D66A2F"/>
    <w:rsid w:val="00D9387C"/>
    <w:rsid w:val="00DE7587"/>
    <w:rsid w:val="00F0608D"/>
    <w:rsid w:val="00F20C8F"/>
    <w:rsid w:val="00F603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3450"/>
  <w15:docId w15:val="{A92B72D1-B33A-4463-9538-DED2523E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253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72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572539"/>
    <w:pPr>
      <w:keepNext/>
      <w:jc w:val="center"/>
      <w:outlineLvl w:val="1"/>
    </w:pPr>
    <w:rPr>
      <w:b/>
      <w:bCs/>
      <w:sz w:val="22"/>
    </w:rPr>
  </w:style>
  <w:style w:type="paragraph" w:styleId="Ttulo3">
    <w:name w:val="heading 3"/>
    <w:basedOn w:val="Normal"/>
    <w:next w:val="Normal"/>
    <w:link w:val="Ttulo3Car"/>
    <w:qFormat/>
    <w:rsid w:val="00572539"/>
    <w:pPr>
      <w:keepNext/>
      <w:numPr>
        <w:numId w:val="1"/>
      </w:numPr>
      <w:jc w:val="both"/>
      <w:outlineLvl w:val="2"/>
    </w:pPr>
    <w:rPr>
      <w:b/>
      <w:bCs/>
    </w:rPr>
  </w:style>
  <w:style w:type="paragraph" w:styleId="Ttulo4">
    <w:name w:val="heading 4"/>
    <w:basedOn w:val="Normal"/>
    <w:next w:val="Normal"/>
    <w:link w:val="Ttulo4Car"/>
    <w:uiPriority w:val="99"/>
    <w:qFormat/>
    <w:rsid w:val="00572539"/>
    <w:pPr>
      <w:keepNext/>
      <w:numPr>
        <w:ilvl w:val="1"/>
        <w:numId w:val="5"/>
      </w:numPr>
      <w:tabs>
        <w:tab w:val="num" w:pos="900"/>
      </w:tabs>
      <w:ind w:hanging="1980"/>
      <w:jc w:val="both"/>
      <w:outlineLvl w:val="3"/>
    </w:pPr>
    <w:rPr>
      <w:rFonts w:ascii="Arial" w:hAnsi="Arial" w:cs="Arial"/>
      <w:b/>
      <w:bCs/>
      <w:sz w:val="22"/>
    </w:rPr>
  </w:style>
  <w:style w:type="paragraph" w:styleId="Ttulo5">
    <w:name w:val="heading 5"/>
    <w:basedOn w:val="Normal"/>
    <w:next w:val="Normal"/>
    <w:link w:val="Ttulo5Car"/>
    <w:uiPriority w:val="9"/>
    <w:semiHidden/>
    <w:unhideWhenUsed/>
    <w:qFormat/>
    <w:rsid w:val="006C18EF"/>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9"/>
    <w:qFormat/>
    <w:rsid w:val="00572539"/>
    <w:pPr>
      <w:keepNext/>
      <w:outlineLvl w:val="5"/>
    </w:pPr>
    <w:rPr>
      <w:rFonts w:ascii="Courier New" w:hAnsi="Courier New" w:cs="Courier New"/>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2539"/>
    <w:rPr>
      <w:rFonts w:ascii="Times New Roman" w:eastAsia="Times New Roman" w:hAnsi="Times New Roman" w:cs="Times New Roman"/>
      <w:b/>
      <w:bCs/>
      <w:szCs w:val="24"/>
      <w:lang w:eastAsia="es-ES"/>
    </w:rPr>
  </w:style>
  <w:style w:type="character" w:customStyle="1" w:styleId="Ttulo3Car">
    <w:name w:val="Título 3 Car"/>
    <w:basedOn w:val="Fuentedeprrafopredeter"/>
    <w:link w:val="Ttulo3"/>
    <w:rsid w:val="00572539"/>
    <w:rPr>
      <w:rFonts w:ascii="Times New Roman" w:eastAsia="Times New Roman" w:hAnsi="Times New Roman" w:cs="Times New Roman"/>
      <w:b/>
      <w:bCs/>
      <w:sz w:val="24"/>
      <w:szCs w:val="24"/>
      <w:lang w:eastAsia="es-ES"/>
    </w:rPr>
  </w:style>
  <w:style w:type="character" w:customStyle="1" w:styleId="Ttulo4Car">
    <w:name w:val="Título 4 Car"/>
    <w:basedOn w:val="Fuentedeprrafopredeter"/>
    <w:link w:val="Ttulo4"/>
    <w:uiPriority w:val="99"/>
    <w:rsid w:val="00572539"/>
    <w:rPr>
      <w:rFonts w:ascii="Arial" w:eastAsia="Times New Roman" w:hAnsi="Arial" w:cs="Arial"/>
      <w:b/>
      <w:bCs/>
      <w:szCs w:val="24"/>
      <w:lang w:eastAsia="es-ES"/>
    </w:rPr>
  </w:style>
  <w:style w:type="character" w:customStyle="1" w:styleId="Ttulo6Car">
    <w:name w:val="Título 6 Car"/>
    <w:basedOn w:val="Fuentedeprrafopredeter"/>
    <w:link w:val="Ttulo6"/>
    <w:uiPriority w:val="99"/>
    <w:rsid w:val="00572539"/>
    <w:rPr>
      <w:rFonts w:ascii="Courier New" w:eastAsia="Times New Roman" w:hAnsi="Courier New" w:cs="Courier New"/>
      <w:b/>
      <w:bCs/>
      <w:sz w:val="16"/>
      <w:szCs w:val="24"/>
      <w:lang w:eastAsia="es-ES"/>
    </w:rPr>
  </w:style>
  <w:style w:type="paragraph" w:styleId="Sangradetextonormal">
    <w:name w:val="Body Text Indent"/>
    <w:basedOn w:val="Normal"/>
    <w:link w:val="SangradetextonormalCar"/>
    <w:rsid w:val="00572539"/>
    <w:pPr>
      <w:ind w:left="900" w:hanging="540"/>
    </w:pPr>
  </w:style>
  <w:style w:type="character" w:customStyle="1" w:styleId="SangradetextonormalCar">
    <w:name w:val="Sangría de texto normal Car"/>
    <w:basedOn w:val="Fuentedeprrafopredeter"/>
    <w:link w:val="Sangradetextonormal"/>
    <w:rsid w:val="00572539"/>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572539"/>
    <w:rPr>
      <w:rFonts w:cs="Times New Roman"/>
      <w:color w:val="0000FF"/>
      <w:u w:val="single"/>
    </w:rPr>
  </w:style>
  <w:style w:type="paragraph" w:styleId="Sangra2detindependiente">
    <w:name w:val="Body Text Indent 2"/>
    <w:basedOn w:val="Normal"/>
    <w:link w:val="Sangra2detindependienteCar"/>
    <w:uiPriority w:val="99"/>
    <w:rsid w:val="00572539"/>
    <w:pPr>
      <w:ind w:left="900" w:hanging="540"/>
      <w:jc w:val="both"/>
    </w:pPr>
  </w:style>
  <w:style w:type="character" w:customStyle="1" w:styleId="Sangra2detindependienteCar">
    <w:name w:val="Sangría 2 de t. independiente Car"/>
    <w:basedOn w:val="Fuentedeprrafopredeter"/>
    <w:link w:val="Sangra2detindependiente"/>
    <w:uiPriority w:val="99"/>
    <w:rsid w:val="00572539"/>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72539"/>
    <w:pPr>
      <w:ind w:left="720"/>
      <w:contextualSpacing/>
    </w:pPr>
  </w:style>
  <w:style w:type="character" w:customStyle="1" w:styleId="Ttulo1Car">
    <w:name w:val="Título 1 Car"/>
    <w:basedOn w:val="Fuentedeprrafopredeter"/>
    <w:link w:val="Ttulo1"/>
    <w:uiPriority w:val="9"/>
    <w:rsid w:val="00572539"/>
    <w:rPr>
      <w:rFonts w:asciiTheme="majorHAnsi" w:eastAsiaTheme="majorEastAsia" w:hAnsiTheme="majorHAnsi" w:cstheme="majorBidi"/>
      <w:b/>
      <w:bCs/>
      <w:color w:val="365F91" w:themeColor="accent1" w:themeShade="BF"/>
      <w:sz w:val="28"/>
      <w:szCs w:val="28"/>
      <w:lang w:eastAsia="es-ES"/>
    </w:rPr>
  </w:style>
  <w:style w:type="paragraph" w:styleId="Textosinformato">
    <w:name w:val="Plain Text"/>
    <w:basedOn w:val="Normal"/>
    <w:link w:val="TextosinformatoCar"/>
    <w:semiHidden/>
    <w:rsid w:val="00572539"/>
    <w:rPr>
      <w:rFonts w:ascii="Courier New" w:hAnsi="Courier New"/>
      <w:sz w:val="20"/>
      <w:szCs w:val="20"/>
      <w:lang w:val="es-PE"/>
    </w:rPr>
  </w:style>
  <w:style w:type="character" w:customStyle="1" w:styleId="TextosinformatoCar">
    <w:name w:val="Texto sin formato Car"/>
    <w:basedOn w:val="Fuentedeprrafopredeter"/>
    <w:link w:val="Textosinformato"/>
    <w:semiHidden/>
    <w:rsid w:val="00572539"/>
    <w:rPr>
      <w:rFonts w:ascii="Courier New" w:eastAsia="Times New Roman" w:hAnsi="Courier New" w:cs="Times New Roman"/>
      <w:sz w:val="20"/>
      <w:szCs w:val="20"/>
      <w:lang w:val="es-PE" w:eastAsia="es-ES"/>
    </w:rPr>
  </w:style>
  <w:style w:type="character" w:customStyle="1" w:styleId="Ttulo5Car">
    <w:name w:val="Título 5 Car"/>
    <w:basedOn w:val="Fuentedeprrafopredeter"/>
    <w:link w:val="Ttulo5"/>
    <w:uiPriority w:val="9"/>
    <w:semiHidden/>
    <w:rsid w:val="006C18EF"/>
    <w:rPr>
      <w:rFonts w:asciiTheme="majorHAnsi" w:eastAsiaTheme="majorEastAsia" w:hAnsiTheme="majorHAnsi" w:cstheme="majorBidi"/>
      <w:color w:val="365F91" w:themeColor="accent1" w:themeShade="BF"/>
      <w:sz w:val="24"/>
      <w:szCs w:val="24"/>
      <w:lang w:eastAsia="es-ES"/>
    </w:rPr>
  </w:style>
  <w:style w:type="paragraph" w:styleId="Textodeglobo">
    <w:name w:val="Balloon Text"/>
    <w:basedOn w:val="Normal"/>
    <w:link w:val="TextodegloboCar"/>
    <w:uiPriority w:val="99"/>
    <w:semiHidden/>
    <w:unhideWhenUsed/>
    <w:rsid w:val="005324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24E1"/>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yjam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ILICH</dc:creator>
  <cp:lastModifiedBy>HP</cp:lastModifiedBy>
  <cp:revision>2</cp:revision>
  <cp:lastPrinted>2017-04-07T18:56:00Z</cp:lastPrinted>
  <dcterms:created xsi:type="dcterms:W3CDTF">2017-07-26T15:04:00Z</dcterms:created>
  <dcterms:modified xsi:type="dcterms:W3CDTF">2017-07-26T15:04:00Z</dcterms:modified>
</cp:coreProperties>
</file>